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 xml:space="preserve">Term Paper: </w:t>
      </w:r>
    </w:p>
    <w:p>
      <w:pPr>
        <w:spacing w:after="240" w:afterLines="100"/>
      </w:pPr>
      <w:r>
        <w:t xml:space="preserve">For this assignment, you are to write a review paper on some aspect of evolutionary biology.  The possible choice of topics is large, as long as it is relevant to some aspect of the course.  I have provided a list of some possible topics, but you may also choose something else.  We will discuss possible topic areas in class.   </w:t>
      </w:r>
    </w:p>
    <w:p>
      <w:pPr>
        <w:spacing w:after="240" w:afterLines="100"/>
      </w:pPr>
      <w:r>
        <w:t>You should begin by reading some general sources of information on your topic.  Often you can start with the relevant section(s) of your textbook.  For many of the topics, one or more reviews have been written in sources such as Annual Review in Ecology, Evolution and Systematics.  Besides providing an overview of the topic, their citations provide a starting point for entry into the primary literature.</w:t>
      </w:r>
    </w:p>
    <w:p>
      <w:pPr>
        <w:spacing w:after="240" w:afterLines="100"/>
      </w:pPr>
      <w:r>
        <w:t xml:space="preserve">You should organize your paper conceptually.  Typically, this means starting (in the first paragraph) with a clear statement of the topic to be covered.  The historical origins of the topic should be briefly presented, referring to older papers as necessary.  Review the current primary literature, highlighting how our understanding has changed or increased, and if there are any ongoing controversies.  Conclude with a summary of the current state of thinking and an explanation of unanswered questions.  Please see the attached guidelines for grading.  </w:t>
      </w:r>
    </w:p>
    <w:p>
      <w:pPr>
        <w:spacing w:after="240" w:afterLines="100"/>
      </w:pPr>
      <w:r>
        <w:rPr>
          <w:b/>
          <w:u w:val="single"/>
        </w:rPr>
        <w:t>Note: a review paper is not an annotated bibliography.</w:t>
      </w:r>
      <w:r>
        <w:t xml:space="preserve">  Rather than write a summary or evaluation of a series of papers, you are trying to write an overview of the literature about a particular idea, question or controversy.  Do not discuss all of the ideas or information in a single paper, then go on to your next reference and discuss all of the ideas or information in that (that is what an annotated bibliography is).  Ideas or information from the same reference might apply to different aspects of your review, and you would cite them where they apply.  </w:t>
      </w:r>
    </w:p>
    <w:p>
      <w:pPr>
        <w:spacing w:after="240" w:afterLines="100"/>
      </w:pPr>
      <w:r>
        <w:t xml:space="preserve">The paper itself should be no more than 10 pages, typed, double-spaced. It should include the appropriate references, using the format described in this handout.  For this paper, the majority of your sources should be primary, research articles from peer-reviewed publications.  Your references should cover the topic completely.  If you find you are citing more than 30 references, your topic is probably too broad and you should limit the scope of your paper.  You may also use a limited number of review articles. Websites are not appropriate sources for this paper. Note:  Online, peer-reviewed journals such as BMC Evolutionary Biology are not websites.  English grammar and style are also important in the writing of the paper. </w:t>
      </w:r>
    </w:p>
    <w:p>
      <w:pPr>
        <w:spacing w:after="240" w:afterLines="100"/>
      </w:pPr>
      <w:r>
        <w:t>You are required to turn in one draft of the paper. The draft should be a complete paper, with all citations in place and a complete and correctly formatted Literature Cited section.  Your draft will be corrected and graded and returned to you before you complete your final paper.</w:t>
      </w:r>
    </w:p>
    <w:p>
      <w:pPr>
        <w:spacing w:after="240" w:afterLines="100"/>
      </w:pPr>
      <w:r>
        <w:rPr>
          <w:b/>
          <w:u w:val="single"/>
        </w:rPr>
        <w:t>A note on plagiarism</w:t>
      </w:r>
      <w:r>
        <w:t>:  Plagiarism, or the use of someone else’s words or ideas as your own, constitutes academic dishonesty, and will be reported to the Dean of Students.  If you are using someone else’s information, in your own words, you must still cite the reference.  Changing only a few words in a sentence does not make it your own words.  In general, quotations are not used in scientific writing.  You should clearly and carefully paraphrase the content of your source, and cite it.</w:t>
      </w:r>
    </w:p>
    <w:p>
      <w:pPr>
        <w:pStyle w:val="2"/>
      </w:pPr>
      <w:r>
        <w:t>Format for Literature Citations:</w:t>
      </w:r>
    </w:p>
    <w:p>
      <w:pPr>
        <w:spacing w:after="120" w:afterLines="50"/>
      </w:pPr>
      <w:r>
        <w:t xml:space="preserve"> I.   How to cite references in the text:  The simplest method of citing references is the (Author - year) method.  For any statement of fact or idea taken from something you read, give the author's last name and the year of publication in parentheses at the end of sentence.  For example: The whales are now known not to be fish (Brown 2001).  Note where the period comes, after the parentheses.  Sometimes it sounds better if the author's name is part of the sentence, i.e.:  Avise and Lansman (2002) are convinced that the whales want to be fish.  For three or more authors, use et al. (note the period):  Maniatis et al. (2015) discuss the whale-fish controversy.</w:t>
      </w:r>
    </w:p>
    <w:p>
      <w:pPr>
        <w:spacing w:after="120" w:afterLines="50"/>
      </w:pPr>
      <w:r>
        <w:t xml:space="preserve"> II. How to format the Literature Cited section:  At the end of the paper, list alphabetically by author each article or book you cited in the paper.  Use the format given here (Council of Science Editors), Do not list things that you read but did not cite.  </w:t>
      </w:r>
      <w:r>
        <w:rPr>
          <w:b/>
        </w:rPr>
        <w:t>In each case, note the hanging indentation.</w:t>
      </w:r>
    </w:p>
    <w:p>
      <w:pPr>
        <w:spacing w:after="120" w:afterLines="50"/>
      </w:pPr>
      <w:r>
        <w:t>Format:</w:t>
      </w:r>
    </w:p>
    <w:p>
      <w:r>
        <w:t xml:space="preserve"> 1.  Article from periodical:</w:t>
      </w:r>
    </w:p>
    <w:p>
      <w:r>
        <w:t xml:space="preserve">Author(s).  Year.  Title of article.  Title of periodical. Volume:pages.  </w:t>
      </w:r>
    </w:p>
    <w:p>
      <w:r>
        <w:t>For example:</w:t>
      </w:r>
    </w:p>
    <w:p>
      <w:pPr>
        <w:ind w:left="720" w:hanging="720"/>
      </w:pPr>
      <w:r>
        <w:t xml:space="preserve">Kessler LG and Avise JC.  2015.  A comparative description of selected species of whales suggests that they really are fish.  Molecular Biology and Evolution 2:109-126.  </w:t>
      </w:r>
      <w:r>
        <w:fldChar w:fldCharType="begin"/>
      </w:r>
      <w:r>
        <w:instrText xml:space="preserve"> HYPERLINK "https://doi.org/10.1093/molbev/msi242" </w:instrText>
      </w:r>
      <w:r>
        <w:fldChar w:fldCharType="separate"/>
      </w:r>
      <w:r>
        <w:rPr>
          <w:rStyle w:val="7"/>
        </w:rPr>
        <w:t>https://doi.org/10.1093/molbev/msi242</w:t>
      </w:r>
      <w:r>
        <w:rPr>
          <w:rStyle w:val="7"/>
        </w:rPr>
        <w:fldChar w:fldCharType="end"/>
      </w:r>
      <w:r>
        <w:t xml:space="preserve">. </w:t>
      </w:r>
    </w:p>
    <w:p>
      <w:pPr>
        <w:ind w:left="720" w:hanging="720"/>
      </w:pPr>
    </w:p>
    <w:p>
      <w:r>
        <w:t xml:space="preserve"> 2.  Book:</w:t>
      </w:r>
    </w:p>
    <w:p>
      <w:r>
        <w:t xml:space="preserve">Author(s).  Year.  Title.  Publisher, city, state, (nation).  </w:t>
      </w:r>
    </w:p>
    <w:p>
      <w:r>
        <w:t>For example:</w:t>
      </w:r>
    </w:p>
    <w:p>
      <w:pPr>
        <w:ind w:left="720" w:hanging="720"/>
      </w:pPr>
      <w:r>
        <w:t>Maniatis T, Fritsch FE and Sambrook J.  2015.  Everybody knows that whales are not fish.  Cold Spring Harbor Laboratory, Long Island, New York.</w:t>
      </w:r>
    </w:p>
    <w:p>
      <w:pPr>
        <w:ind w:left="720" w:hanging="720"/>
      </w:pPr>
    </w:p>
    <w:p>
      <w:r>
        <w:t>3.  Article from book with chapters by different authors:</w:t>
      </w:r>
    </w:p>
    <w:p>
      <w:r>
        <w:t xml:space="preserve">Author(s).  Year.  Title of article, pages.  In:  Title of book. Editor(s).  Publisher, city, state, (nation).  </w:t>
      </w:r>
    </w:p>
    <w:p>
      <w:r>
        <w:t xml:space="preserve">For example:  </w:t>
      </w:r>
    </w:p>
    <w:p>
      <w:pPr>
        <w:ind w:left="720" w:hanging="720"/>
      </w:pPr>
      <w:r>
        <w:t>Brown WM.  2001.  Evolution of whales and other fish, p. 62-88.  In:  Nei M and Koehn RK, editors. Whales are too fish.  Sinauer Associates, Inc., Sunderland, Massachusetts.</w:t>
      </w:r>
    </w:p>
    <w:p>
      <w:pPr>
        <w:ind w:left="720" w:hanging="720"/>
      </w:pPr>
    </w:p>
    <w:p>
      <w:r>
        <w:t xml:space="preserve"> Note:  for all sources read online, either include the DOI or the URL for that source.</w:t>
      </w:r>
    </w:p>
    <w:p>
      <w:r>
        <w:t xml:space="preserve">For other, more confusing types of references, please see me. Or, consult the </w:t>
      </w:r>
      <w:r>
        <w:rPr>
          <w:color w:val="auto"/>
          <w:u w:val="none"/>
        </w:rPr>
        <w:t xml:space="preserve">Council of Science Editors </w:t>
      </w:r>
      <w:bookmarkStart w:id="0" w:name="_GoBack"/>
      <w:bookmarkEnd w:id="0"/>
      <w:r>
        <w:rPr>
          <w:color w:val="auto"/>
          <w:u w:val="none"/>
        </w:rPr>
        <w:t>Style Guide</w:t>
      </w:r>
      <w:r>
        <w:t xml:space="preserve">).  </w:t>
      </w:r>
    </w:p>
    <w:p/>
    <w:p>
      <w:pPr>
        <w:pStyle w:val="2"/>
        <w:spacing w:before="0" w:after="240" w:afterLines="100"/>
      </w:pPr>
      <w:r>
        <w:t>Some suggested term paper topics:</w:t>
      </w:r>
    </w:p>
    <w:p>
      <w:pPr>
        <w:pStyle w:val="19"/>
        <w:numPr>
          <w:ilvl w:val="0"/>
          <w:numId w:val="1"/>
        </w:numPr>
        <w:spacing w:after="240" w:afterLines="100"/>
      </w:pPr>
      <w:r>
        <w:t>Gene duplication and the evolution of new genes</w:t>
      </w:r>
    </w:p>
    <w:p>
      <w:pPr>
        <w:pStyle w:val="19"/>
        <w:numPr>
          <w:ilvl w:val="0"/>
          <w:numId w:val="1"/>
        </w:numPr>
        <w:spacing w:after="240" w:afterLines="100"/>
      </w:pPr>
      <w:r>
        <w:t>The evolutionary origin of a group of organisms such as angiosperms or cetaceans or lungless salamanders (pick one of these, or your choice).</w:t>
      </w:r>
    </w:p>
    <w:p>
      <w:pPr>
        <w:pStyle w:val="19"/>
        <w:numPr>
          <w:ilvl w:val="0"/>
          <w:numId w:val="1"/>
        </w:numPr>
        <w:spacing w:after="240" w:afterLines="100"/>
      </w:pPr>
      <w:r>
        <w:t>Do parasites become less deleterious to their hosts over evolutionary time?</w:t>
      </w:r>
    </w:p>
    <w:p>
      <w:pPr>
        <w:pStyle w:val="19"/>
        <w:numPr>
          <w:ilvl w:val="0"/>
          <w:numId w:val="1"/>
        </w:numPr>
        <w:spacing w:after="240" w:afterLines="100"/>
      </w:pPr>
      <w:r>
        <w:t>How important was human activity in the major extinctions of the Pleistocene?</w:t>
      </w:r>
    </w:p>
    <w:p>
      <w:pPr>
        <w:pStyle w:val="19"/>
        <w:numPr>
          <w:ilvl w:val="0"/>
          <w:numId w:val="1"/>
        </w:numPr>
        <w:spacing w:after="240" w:afterLines="100"/>
      </w:pPr>
      <w:r>
        <w:t>Evidence for and against Cope's Rule, or Dollo’s Rule, or Bergmann’s Rule, or Allen’s Rule, or Foster’s Rule, or Gloger’s Rule (pick one).</w:t>
      </w:r>
    </w:p>
    <w:p>
      <w:pPr>
        <w:pStyle w:val="19"/>
        <w:numPr>
          <w:ilvl w:val="0"/>
          <w:numId w:val="1"/>
        </w:numPr>
        <w:spacing w:after="240" w:afterLines="100"/>
      </w:pPr>
      <w:r>
        <w:t>The genetic and molecular basis for reproductive isolation</w:t>
      </w:r>
    </w:p>
    <w:p>
      <w:pPr>
        <w:pStyle w:val="19"/>
        <w:numPr>
          <w:ilvl w:val="0"/>
          <w:numId w:val="1"/>
        </w:numPr>
        <w:spacing w:after="240" w:afterLines="100"/>
      </w:pPr>
      <w:r>
        <w:t>The evolutionary significance of introns.</w:t>
      </w:r>
    </w:p>
    <w:p>
      <w:pPr>
        <w:pStyle w:val="19"/>
        <w:numPr>
          <w:ilvl w:val="0"/>
          <w:numId w:val="1"/>
        </w:numPr>
        <w:spacing w:after="240" w:afterLines="100"/>
      </w:pPr>
      <w:r>
        <w:t xml:space="preserve">The role of evolutionary change in the success of invasive species </w:t>
      </w:r>
    </w:p>
    <w:p>
      <w:pPr>
        <w:pStyle w:val="19"/>
        <w:numPr>
          <w:ilvl w:val="0"/>
          <w:numId w:val="1"/>
        </w:numPr>
        <w:spacing w:after="240" w:afterLines="100"/>
      </w:pPr>
      <w:r>
        <w:t>Evolutionary response to climate change</w:t>
      </w:r>
    </w:p>
    <w:p>
      <w:pPr>
        <w:pStyle w:val="19"/>
        <w:numPr>
          <w:ilvl w:val="0"/>
          <w:numId w:val="1"/>
        </w:numPr>
        <w:spacing w:after="240" w:afterLines="100"/>
      </w:pPr>
      <w:r>
        <w:t>Does kin selection explain the evolution of eusociality in insects and mammals?</w:t>
      </w:r>
    </w:p>
    <w:p>
      <w:pPr>
        <w:pStyle w:val="19"/>
        <w:numPr>
          <w:ilvl w:val="0"/>
          <w:numId w:val="1"/>
        </w:numPr>
        <w:spacing w:after="240" w:afterLines="100"/>
      </w:pPr>
      <w:r>
        <w:t>How did flight evolve in birds, bats or insects (pick one)?</w:t>
      </w:r>
    </w:p>
    <w:p>
      <w:pPr>
        <w:pStyle w:val="19"/>
        <w:numPr>
          <w:ilvl w:val="0"/>
          <w:numId w:val="1"/>
        </w:numPr>
        <w:spacing w:after="240" w:afterLines="100"/>
      </w:pPr>
      <w:r>
        <w:t>The evolutionary significance of hybridization</w:t>
      </w:r>
    </w:p>
    <w:p>
      <w:pPr>
        <w:pStyle w:val="19"/>
        <w:numPr>
          <w:ilvl w:val="0"/>
          <w:numId w:val="1"/>
        </w:numPr>
        <w:spacing w:after="240" w:afterLines="100"/>
      </w:pPr>
      <w:r>
        <w:t>The phylogenetic origin of HIV (Not a paper on clinical aspects of HIV/AIDS)</w:t>
      </w:r>
    </w:p>
    <w:p>
      <w:pPr>
        <w:pStyle w:val="19"/>
        <w:numPr>
          <w:ilvl w:val="0"/>
          <w:numId w:val="1"/>
        </w:numPr>
        <w:spacing w:after="240" w:afterLines="100"/>
      </w:pPr>
      <w:r>
        <w:t>Cystic fibrosis has persisted in human populations because heterozygotes have a selective advantage.</w:t>
      </w:r>
    </w:p>
    <w:p>
      <w:pPr>
        <w:pStyle w:val="19"/>
        <w:numPr>
          <w:ilvl w:val="0"/>
          <w:numId w:val="1"/>
        </w:numPr>
        <w:spacing w:after="240" w:afterLines="100"/>
      </w:pPr>
      <w:r>
        <w:t xml:space="preserve">Polymorphism has been maintained for tens of millions of years at the Major Histocompatibility Locus by means of "overdominant selection". </w:t>
      </w:r>
    </w:p>
    <w:p>
      <w:pPr>
        <w:pStyle w:val="19"/>
        <w:numPr>
          <w:ilvl w:val="0"/>
          <w:numId w:val="1"/>
        </w:numPr>
        <w:spacing w:after="240" w:afterLines="100"/>
      </w:pPr>
      <w:r>
        <w:t xml:space="preserve">Mechanisms of recent evolution of antibiotic drug resistance in malaria </w:t>
      </w:r>
      <w:r>
        <w:rPr>
          <w:u w:val="single"/>
        </w:rPr>
        <w:t>or</w:t>
      </w:r>
      <w:r>
        <w:t xml:space="preserve"> tuberculosis (Not a paper on which strains are resistant to which drugs, or the biochemistry of drug resistance)</w:t>
      </w:r>
    </w:p>
    <w:p>
      <w:pPr>
        <w:pStyle w:val="19"/>
        <w:numPr>
          <w:ilvl w:val="0"/>
          <w:numId w:val="1"/>
        </w:numPr>
        <w:spacing w:after="240" w:afterLines="100"/>
      </w:pPr>
      <w:r>
        <w:t>What does "homology" really mean, and can it really be identified?</w:t>
      </w:r>
    </w:p>
    <w:p>
      <w:pPr>
        <w:pStyle w:val="19"/>
        <w:numPr>
          <w:ilvl w:val="0"/>
          <w:numId w:val="1"/>
        </w:numPr>
        <w:spacing w:after="240" w:afterLines="100"/>
      </w:pPr>
      <w:r>
        <w:t>Hox genes and homology.</w:t>
      </w:r>
    </w:p>
    <w:p>
      <w:pPr>
        <w:pStyle w:val="19"/>
        <w:numPr>
          <w:ilvl w:val="0"/>
          <w:numId w:val="1"/>
        </w:numPr>
        <w:spacing w:after="240" w:afterLines="100"/>
      </w:pPr>
      <w:r>
        <w:t xml:space="preserve">What is a species, and does it matter to you? </w:t>
      </w:r>
    </w:p>
    <w:p>
      <w:pPr>
        <w:pStyle w:val="19"/>
        <w:numPr>
          <w:ilvl w:val="0"/>
          <w:numId w:val="1"/>
        </w:numPr>
        <w:spacing w:after="240" w:afterLines="100"/>
      </w:pPr>
      <w:r>
        <w:t>Gene drives and the manipulation of the genetics of wild populations.</w:t>
      </w:r>
    </w:p>
    <w:p>
      <w:pPr>
        <w:pStyle w:val="19"/>
        <w:numPr>
          <w:ilvl w:val="0"/>
          <w:numId w:val="1"/>
        </w:numPr>
        <w:spacing w:after="240" w:afterLines="100"/>
      </w:pPr>
      <w:r>
        <w:t xml:space="preserve">Fungi are more closely related to animals than to plants. </w:t>
      </w:r>
    </w:p>
    <w:p>
      <w:pPr>
        <w:pStyle w:val="19"/>
        <w:numPr>
          <w:ilvl w:val="0"/>
          <w:numId w:val="1"/>
        </w:numPr>
        <w:spacing w:after="240" w:afterLines="100"/>
      </w:pPr>
      <w:r>
        <w:t>Ancient gene duplications resolve the root to the tree of life.</w:t>
      </w:r>
    </w:p>
    <w:p>
      <w:pPr>
        <w:pStyle w:val="19"/>
        <w:numPr>
          <w:ilvl w:val="0"/>
          <w:numId w:val="1"/>
        </w:numPr>
        <w:spacing w:after="240" w:afterLines="100"/>
      </w:pPr>
      <w:r>
        <w:t xml:space="preserve">Evolution of color vision in vertebrates </w:t>
      </w:r>
    </w:p>
    <w:p>
      <w:pPr>
        <w:pStyle w:val="19"/>
        <w:numPr>
          <w:ilvl w:val="0"/>
          <w:numId w:val="1"/>
        </w:numPr>
        <w:spacing w:after="240" w:afterLines="100"/>
      </w:pPr>
      <w:r>
        <w:t>Phylogenetic evidence for the coevolution of parasites and their hosts</w:t>
      </w:r>
    </w:p>
    <w:p>
      <w:pPr>
        <w:pStyle w:val="19"/>
        <w:numPr>
          <w:ilvl w:val="0"/>
          <w:numId w:val="1"/>
        </w:numPr>
        <w:spacing w:after="240" w:afterLines="100"/>
      </w:pPr>
      <w:r>
        <w:t>Species flocks and rapid, adaptive(?) radiations.</w:t>
      </w:r>
    </w:p>
    <w:p>
      <w:pPr>
        <w:pStyle w:val="19"/>
        <w:numPr>
          <w:ilvl w:val="0"/>
          <w:numId w:val="1"/>
        </w:numPr>
        <w:spacing w:after="240" w:afterLines="100"/>
      </w:pPr>
      <w:r>
        <w:t>Computer simulations of evolutionary genetic principles</w:t>
      </w:r>
    </w:p>
    <w:p>
      <w:pPr>
        <w:pStyle w:val="19"/>
        <w:numPr>
          <w:ilvl w:val="0"/>
          <w:numId w:val="1"/>
        </w:numPr>
        <w:spacing w:after="240" w:afterLines="100"/>
      </w:pPr>
      <w:r>
        <w:t>The evolution of sexual dimorphism</w:t>
      </w:r>
    </w:p>
    <w:p>
      <w:pPr>
        <w:pStyle w:val="19"/>
        <w:numPr>
          <w:ilvl w:val="0"/>
          <w:numId w:val="1"/>
        </w:numPr>
        <w:spacing w:after="240" w:afterLines="100"/>
      </w:pPr>
      <w:r>
        <w:t>The evolution of eyes: Convergence or ancient sharing of developmental mechanism?</w:t>
      </w:r>
    </w:p>
    <w:p>
      <w:r>
        <w:br w:type="page"/>
      </w:r>
    </w:p>
    <w:p>
      <w:r>
        <w:t>Grading explanation for Literature Review paper.</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399"/>
        <w:gridCol w:w="1399"/>
        <w:gridCol w:w="1405"/>
        <w:gridCol w:w="1410"/>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579" w:type="dxa"/>
          </w:tcPr>
          <w:p>
            <w:pPr>
              <w:rPr>
                <w:rFonts w:ascii="Times New Roman" w:hAnsi="Times New Roman" w:cs="Times New Roman" w:eastAsiaTheme="minorHAnsi"/>
                <w:sz w:val="16"/>
                <w:szCs w:val="16"/>
              </w:rPr>
            </w:pPr>
          </w:p>
        </w:tc>
        <w:tc>
          <w:tcPr>
            <w:tcW w:w="1399"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Excellent</w:t>
            </w:r>
          </w:p>
        </w:tc>
        <w:tc>
          <w:tcPr>
            <w:tcW w:w="1399"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Good</w:t>
            </w:r>
          </w:p>
        </w:tc>
        <w:tc>
          <w:tcPr>
            <w:tcW w:w="1405"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Fair</w:t>
            </w:r>
          </w:p>
        </w:tc>
        <w:tc>
          <w:tcPr>
            <w:tcW w:w="1410"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Poor</w:t>
            </w:r>
          </w:p>
        </w:tc>
        <w:tc>
          <w:tcPr>
            <w:tcW w:w="1371"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Unacceptable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579" w:type="dxa"/>
          </w:tcPr>
          <w:p>
            <w:pPr>
              <w:rPr>
                <w:rFonts w:ascii="Times New Roman" w:hAnsi="Times New Roman" w:cs="Times New Roman" w:eastAsiaTheme="minorHAnsi"/>
                <w:b/>
                <w:sz w:val="16"/>
                <w:szCs w:val="16"/>
              </w:rPr>
            </w:pPr>
            <w:r>
              <w:rPr>
                <w:rFonts w:ascii="Times New Roman" w:hAnsi="Times New Roman" w:cs="Times New Roman" w:eastAsiaTheme="minorHAnsi"/>
                <w:b/>
                <w:sz w:val="16"/>
                <w:szCs w:val="16"/>
              </w:rPr>
              <w:t>The first paragraph clearly explains the topic of the paper.</w:t>
            </w:r>
          </w:p>
        </w:tc>
        <w:tc>
          <w:tcPr>
            <w:tcW w:w="1399"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Subject area or question is clearly delineated, and its significance in the larger field of study is clearly stated.</w:t>
            </w:r>
          </w:p>
        </w:tc>
        <w:tc>
          <w:tcPr>
            <w:tcW w:w="1399"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Topic clearly explained, but language could be more concise.</w:t>
            </w:r>
          </w:p>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p>
        </w:tc>
        <w:tc>
          <w:tcPr>
            <w:tcW w:w="1405"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Topic is mentioned, but the scope of the paper  is not clearly delineated.</w:t>
            </w:r>
          </w:p>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p>
        </w:tc>
        <w:tc>
          <w:tcPr>
            <w:tcW w:w="1410"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 xml:space="preserve">Topic is unclear. </w:t>
            </w:r>
          </w:p>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p>
        </w:tc>
        <w:tc>
          <w:tcPr>
            <w:tcW w:w="1371"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There is no clearly stated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79" w:type="dxa"/>
          </w:tcPr>
          <w:p>
            <w:pPr>
              <w:rPr>
                <w:rFonts w:ascii="Times New Roman" w:hAnsi="Times New Roman" w:cs="Times New Roman" w:eastAsiaTheme="minorHAnsi"/>
                <w:b/>
                <w:sz w:val="16"/>
                <w:szCs w:val="16"/>
              </w:rPr>
            </w:pPr>
            <w:r>
              <w:rPr>
                <w:rFonts w:ascii="Times New Roman" w:hAnsi="Times New Roman" w:cs="Times New Roman" w:eastAsiaTheme="minorHAnsi"/>
                <w:b/>
                <w:sz w:val="16"/>
                <w:szCs w:val="16"/>
              </w:rPr>
              <w:t xml:space="preserve">The origins  of the idea or question are clearly presented.  </w:t>
            </w:r>
          </w:p>
          <w:p>
            <w:pPr>
              <w:rPr>
                <w:rFonts w:ascii="Times New Roman" w:hAnsi="Times New Roman" w:cs="Times New Roman" w:eastAsiaTheme="minorHAnsi"/>
                <w:b/>
                <w:sz w:val="16"/>
                <w:szCs w:val="16"/>
              </w:rPr>
            </w:pPr>
          </w:p>
          <w:p>
            <w:pPr>
              <w:rPr>
                <w:rFonts w:ascii="Times New Roman" w:hAnsi="Times New Roman" w:cs="Times New Roman" w:eastAsiaTheme="minorHAnsi"/>
                <w:b/>
                <w:sz w:val="16"/>
                <w:szCs w:val="16"/>
              </w:rPr>
            </w:pPr>
            <w:r>
              <w:rPr>
                <w:rFonts w:ascii="Times New Roman" w:hAnsi="Times New Roman" w:cs="Times New Roman" w:eastAsiaTheme="minorHAnsi"/>
                <w:b/>
                <w:sz w:val="16"/>
                <w:szCs w:val="16"/>
              </w:rPr>
              <w:t xml:space="preserve">Subsequent extensions  or modifications are clearly  explained.  </w:t>
            </w:r>
          </w:p>
        </w:tc>
        <w:tc>
          <w:tcPr>
            <w:tcW w:w="1399"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Ideas are logically organized so that information presented flows smoothly.</w:t>
            </w:r>
          </w:p>
          <w:p>
            <w:pPr>
              <w:rPr>
                <w:rFonts w:ascii="Times New Roman" w:hAnsi="Times New Roman" w:cs="Times New Roman" w:eastAsiaTheme="minorHAnsi"/>
                <w:sz w:val="16"/>
                <w:szCs w:val="16"/>
              </w:rPr>
            </w:pPr>
          </w:p>
        </w:tc>
        <w:tc>
          <w:tcPr>
            <w:tcW w:w="1399"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Connections between ideas are clear, but not always in most logical order.</w:t>
            </w:r>
          </w:p>
          <w:p>
            <w:pPr>
              <w:rPr>
                <w:rFonts w:ascii="Times New Roman" w:hAnsi="Times New Roman" w:cs="Times New Roman" w:eastAsiaTheme="minorHAnsi"/>
                <w:sz w:val="16"/>
                <w:szCs w:val="16"/>
              </w:rPr>
            </w:pPr>
          </w:p>
        </w:tc>
        <w:tc>
          <w:tcPr>
            <w:tcW w:w="1405"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Appropriate information is presented, but in a disorganized fashion.</w:t>
            </w:r>
          </w:p>
          <w:p>
            <w:pPr>
              <w:rPr>
                <w:rFonts w:ascii="Times New Roman" w:hAnsi="Times New Roman" w:cs="Times New Roman" w:eastAsiaTheme="minorHAnsi"/>
                <w:sz w:val="16"/>
                <w:szCs w:val="16"/>
              </w:rPr>
            </w:pPr>
          </w:p>
        </w:tc>
        <w:tc>
          <w:tcPr>
            <w:tcW w:w="1410"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Information not always relevant to the topic. Organization not clear.</w:t>
            </w:r>
          </w:p>
          <w:p>
            <w:pPr>
              <w:rPr>
                <w:rFonts w:ascii="Times New Roman" w:hAnsi="Times New Roman" w:cs="Times New Roman" w:eastAsiaTheme="minorHAnsi"/>
                <w:sz w:val="16"/>
                <w:szCs w:val="16"/>
              </w:rPr>
            </w:pPr>
          </w:p>
        </w:tc>
        <w:tc>
          <w:tcPr>
            <w:tcW w:w="1371"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Information is  presented as a series of unrelated facts.</w:t>
            </w:r>
          </w:p>
          <w:p>
            <w:pPr>
              <w:rPr>
                <w:rFonts w:ascii="Times New Roman" w:hAnsi="Times New Roman" w:cs="Times New Roman" w:eastAsiaTheme="minorHAns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1579" w:type="dxa"/>
          </w:tcPr>
          <w:p>
            <w:pPr>
              <w:rPr>
                <w:rFonts w:ascii="Times New Roman" w:hAnsi="Times New Roman" w:cs="Times New Roman" w:eastAsiaTheme="minorHAnsi"/>
                <w:b/>
                <w:sz w:val="16"/>
                <w:szCs w:val="16"/>
              </w:rPr>
            </w:pPr>
          </w:p>
          <w:p>
            <w:pPr>
              <w:rPr>
                <w:rFonts w:ascii="Times New Roman" w:hAnsi="Times New Roman" w:cs="Times New Roman" w:eastAsiaTheme="minorHAnsi"/>
                <w:b/>
                <w:sz w:val="16"/>
                <w:szCs w:val="16"/>
              </w:rPr>
            </w:pPr>
            <w:r>
              <w:rPr>
                <w:rFonts w:ascii="Times New Roman" w:hAnsi="Times New Roman" w:cs="Times New Roman" w:eastAsiaTheme="minorHAnsi"/>
                <w:b/>
                <w:sz w:val="16"/>
                <w:szCs w:val="16"/>
              </w:rPr>
              <w:t xml:space="preserve">All points are supported with sufficient relevant citations from  the primary literature. </w:t>
            </w:r>
          </w:p>
        </w:tc>
        <w:tc>
          <w:tcPr>
            <w:tcW w:w="1399" w:type="dxa"/>
          </w:tcPr>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r>
              <w:rPr>
                <w:rFonts w:ascii="Times New Roman" w:hAnsi="Times New Roman" w:cs="Times New Roman" w:eastAsiaTheme="minorHAnsi"/>
                <w:sz w:val="16"/>
                <w:szCs w:val="16"/>
              </w:rPr>
              <w:t>Material is richly cited. Each source is cited in a way that shows how it supports an idea.</w:t>
            </w:r>
          </w:p>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p>
        </w:tc>
        <w:tc>
          <w:tcPr>
            <w:tcW w:w="1399" w:type="dxa"/>
          </w:tcPr>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r>
              <w:rPr>
                <w:rFonts w:ascii="Times New Roman" w:hAnsi="Times New Roman" w:cs="Times New Roman" w:eastAsiaTheme="minorHAnsi"/>
                <w:sz w:val="16"/>
                <w:szCs w:val="16"/>
              </w:rPr>
              <w:t>Material is well cited. Most sources are cited in a way that shows how they contribute to the idea.</w:t>
            </w:r>
          </w:p>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p>
        </w:tc>
        <w:tc>
          <w:tcPr>
            <w:tcW w:w="1405" w:type="dxa"/>
          </w:tcPr>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r>
              <w:rPr>
                <w:rFonts w:ascii="Times New Roman" w:hAnsi="Times New Roman" w:cs="Times New Roman" w:eastAsiaTheme="minorHAnsi"/>
                <w:sz w:val="16"/>
                <w:szCs w:val="16"/>
              </w:rPr>
              <w:t>Citations are present, but not as numerous as necessary. All sources are cited but don’t all clearly contribute to the ideas.</w:t>
            </w:r>
          </w:p>
        </w:tc>
        <w:tc>
          <w:tcPr>
            <w:tcW w:w="1410" w:type="dxa"/>
          </w:tcPr>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r>
              <w:rPr>
                <w:rFonts w:ascii="Times New Roman" w:hAnsi="Times New Roman" w:cs="Times New Roman" w:eastAsiaTheme="minorHAnsi"/>
                <w:sz w:val="16"/>
                <w:szCs w:val="16"/>
              </w:rPr>
              <w:t>Citations are few or insufficient. Not all sources are cited</w:t>
            </w:r>
          </w:p>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p>
        </w:tc>
        <w:tc>
          <w:tcPr>
            <w:tcW w:w="1371" w:type="dxa"/>
          </w:tcPr>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r>
              <w:rPr>
                <w:rFonts w:ascii="Times New Roman" w:hAnsi="Times New Roman" w:cs="Times New Roman" w:eastAsiaTheme="minorHAnsi"/>
                <w:sz w:val="16"/>
                <w:szCs w:val="16"/>
              </w:rPr>
              <w:t>Citations absent or inappropriate.</w:t>
            </w:r>
          </w:p>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1579" w:type="dxa"/>
          </w:tcPr>
          <w:p>
            <w:pPr>
              <w:rPr>
                <w:rFonts w:ascii="Times New Roman" w:hAnsi="Times New Roman" w:cs="Times New Roman" w:eastAsiaTheme="minorHAnsi"/>
                <w:b/>
                <w:sz w:val="16"/>
                <w:szCs w:val="16"/>
              </w:rPr>
            </w:pPr>
            <w:r>
              <w:rPr>
                <w:rFonts w:ascii="Times New Roman" w:hAnsi="Times New Roman" w:cs="Times New Roman" w:eastAsiaTheme="minorHAnsi"/>
                <w:b/>
                <w:sz w:val="16"/>
                <w:szCs w:val="16"/>
              </w:rPr>
              <w:t>The final paragraph is a conclusion, which summarizes your topic, briefly reiterates significant evidence used to support it, and presents clear statements of unanswered questions in the field and current directions of research.</w:t>
            </w:r>
          </w:p>
        </w:tc>
        <w:tc>
          <w:tcPr>
            <w:tcW w:w="1399"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Conclusion succinctly summaries the topic, and concisely reviews the most important evidence and future directions.</w:t>
            </w:r>
          </w:p>
        </w:tc>
        <w:tc>
          <w:tcPr>
            <w:tcW w:w="1399"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Summary is clear but not as succinct.  Unanswered questions and future directions not clearly described.</w:t>
            </w:r>
          </w:p>
        </w:tc>
        <w:tc>
          <w:tcPr>
            <w:tcW w:w="1405"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Summary is clear but unanswered questions and future directions not  addressed.</w:t>
            </w:r>
          </w:p>
        </w:tc>
        <w:tc>
          <w:tcPr>
            <w:tcW w:w="1410"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Summary not clear.</w:t>
            </w:r>
          </w:p>
        </w:tc>
        <w:tc>
          <w:tcPr>
            <w:tcW w:w="1371"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No concluding paragraph.  Paper just ends.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579" w:type="dxa"/>
          </w:tcPr>
          <w:p>
            <w:pPr>
              <w:rPr>
                <w:rFonts w:ascii="Times New Roman" w:hAnsi="Times New Roman" w:cs="Times New Roman" w:eastAsiaTheme="minorHAnsi"/>
                <w:sz w:val="16"/>
                <w:szCs w:val="16"/>
              </w:rPr>
            </w:pPr>
            <w:r>
              <w:rPr>
                <w:rFonts w:ascii="Times New Roman" w:hAnsi="Times New Roman" w:cs="Times New Roman" w:eastAsiaTheme="minorHAnsi"/>
                <w:b/>
                <w:sz w:val="16"/>
                <w:szCs w:val="16"/>
              </w:rPr>
              <w:t>Grammar, punctuation, and sentence structure are free of errors</w:t>
            </w:r>
            <w:r>
              <w:rPr>
                <w:rFonts w:ascii="Times New Roman" w:hAnsi="Times New Roman" w:cs="Times New Roman" w:eastAsiaTheme="minorHAnsi"/>
                <w:sz w:val="16"/>
                <w:szCs w:val="16"/>
              </w:rPr>
              <w:t xml:space="preserve">.  </w:t>
            </w:r>
          </w:p>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p>
        </w:tc>
        <w:tc>
          <w:tcPr>
            <w:tcW w:w="1399"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 xml:space="preserve">The paper is nearly perfectly written. Only minor grammatical errors are present. </w:t>
            </w:r>
          </w:p>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p>
        </w:tc>
        <w:tc>
          <w:tcPr>
            <w:tcW w:w="1399"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The paper is well-written but there are  some typos and or grammatical mistakes.</w:t>
            </w:r>
          </w:p>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p>
        </w:tc>
        <w:tc>
          <w:tcPr>
            <w:tcW w:w="1405"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The argument and material is clear, but there are too many typos and or grammatical mistakes. There should be fewer than three errors per page on average.</w:t>
            </w:r>
          </w:p>
          <w:p>
            <w:pPr>
              <w:rPr>
                <w:rFonts w:ascii="Times New Roman" w:hAnsi="Times New Roman" w:cs="Times New Roman" w:eastAsiaTheme="minorHAnsi"/>
                <w:sz w:val="16"/>
                <w:szCs w:val="16"/>
              </w:rPr>
            </w:pPr>
          </w:p>
        </w:tc>
        <w:tc>
          <w:tcPr>
            <w:tcW w:w="1410"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The argument is not clear and the number of mistakes makes it difficult to understand what is being written. Grammatical errors are numerous, more than three per page on average.</w:t>
            </w:r>
          </w:p>
        </w:tc>
        <w:tc>
          <w:tcPr>
            <w:tcW w:w="1371"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 xml:space="preserve">The paper is poorly written. The basic rules of grammar and punctuation are ignored. There are multiple errors per page. </w:t>
            </w:r>
          </w:p>
          <w:p>
            <w:pPr>
              <w:rPr>
                <w:rFonts w:ascii="Times New Roman" w:hAnsi="Times New Roman" w:cs="Times New Roman" w:eastAsiaTheme="minorHAnsi"/>
                <w:sz w:val="16"/>
                <w:szCs w:val="16"/>
              </w:rPr>
            </w:pPr>
          </w:p>
          <w:p>
            <w:pPr>
              <w:rPr>
                <w:rFonts w:ascii="Times New Roman" w:hAnsi="Times New Roman" w:cs="Times New Roman" w:eastAsiaTheme="minorHAns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579" w:type="dxa"/>
          </w:tcPr>
          <w:p>
            <w:pPr>
              <w:rPr>
                <w:rFonts w:ascii="Times New Roman" w:hAnsi="Times New Roman" w:cs="Times New Roman" w:eastAsiaTheme="minorHAnsi"/>
                <w:sz w:val="16"/>
                <w:szCs w:val="16"/>
              </w:rPr>
            </w:pPr>
            <w:r>
              <w:rPr>
                <w:rFonts w:ascii="Times New Roman" w:hAnsi="Times New Roman" w:cs="Times New Roman" w:eastAsiaTheme="minorHAnsi"/>
                <w:b/>
                <w:sz w:val="16"/>
                <w:szCs w:val="16"/>
              </w:rPr>
              <w:t>Writing style and word choice are appropriate for an academic paper.</w:t>
            </w:r>
          </w:p>
          <w:p>
            <w:pPr>
              <w:rPr>
                <w:rFonts w:ascii="Times New Roman" w:hAnsi="Times New Roman" w:cs="Times New Roman" w:eastAsiaTheme="minorHAnsi"/>
                <w:b/>
                <w:sz w:val="16"/>
                <w:szCs w:val="16"/>
              </w:rPr>
            </w:pPr>
          </w:p>
        </w:tc>
        <w:tc>
          <w:tcPr>
            <w:tcW w:w="1399"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Language and word choice are clear and appropriate.  Technical terms used correctly.</w:t>
            </w:r>
          </w:p>
        </w:tc>
        <w:tc>
          <w:tcPr>
            <w:tcW w:w="1399"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Language and  word choice have some errors. Some technical terms misused.</w:t>
            </w:r>
          </w:p>
        </w:tc>
        <w:tc>
          <w:tcPr>
            <w:tcW w:w="1405"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Language not always appropriate: slang or contractions.</w:t>
            </w:r>
          </w:p>
        </w:tc>
        <w:tc>
          <w:tcPr>
            <w:tcW w:w="1410"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Some errors of usage in both technical and nontechnical language.</w:t>
            </w:r>
          </w:p>
        </w:tc>
        <w:tc>
          <w:tcPr>
            <w:tcW w:w="1371" w:type="dxa"/>
          </w:tcPr>
          <w:p>
            <w:pPr>
              <w:rPr>
                <w:rFonts w:ascii="Times New Roman" w:hAnsi="Times New Roman" w:cs="Times New Roman" w:eastAsiaTheme="minorHAnsi"/>
                <w:sz w:val="16"/>
                <w:szCs w:val="16"/>
              </w:rPr>
            </w:pPr>
            <w:r>
              <w:rPr>
                <w:rFonts w:ascii="Times New Roman" w:hAnsi="Times New Roman" w:cs="Times New Roman" w:eastAsiaTheme="minorHAnsi"/>
                <w:sz w:val="16"/>
                <w:szCs w:val="16"/>
              </w:rPr>
              <w:t>Many errors of usage in both technical and nontechnical language.</w:t>
            </w:r>
          </w:p>
        </w:tc>
      </w:tr>
    </w:tbl>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324F47"/>
    <w:multiLevelType w:val="multilevel"/>
    <w:tmpl w:val="71324F47"/>
    <w:lvl w:ilvl="0" w:tentative="0">
      <w:start w:val="1"/>
      <w:numFmt w:val="decimal"/>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A1"/>
    <w:rsid w:val="0000149F"/>
    <w:rsid w:val="000025D8"/>
    <w:rsid w:val="00002E4D"/>
    <w:rsid w:val="00003221"/>
    <w:rsid w:val="00003696"/>
    <w:rsid w:val="00003BBF"/>
    <w:rsid w:val="0000471E"/>
    <w:rsid w:val="00005CF7"/>
    <w:rsid w:val="00005D3D"/>
    <w:rsid w:val="00005F15"/>
    <w:rsid w:val="00007DA9"/>
    <w:rsid w:val="00010E08"/>
    <w:rsid w:val="000125E7"/>
    <w:rsid w:val="0001264F"/>
    <w:rsid w:val="000128B2"/>
    <w:rsid w:val="00014648"/>
    <w:rsid w:val="00015433"/>
    <w:rsid w:val="00020AC8"/>
    <w:rsid w:val="000222D5"/>
    <w:rsid w:val="0002282B"/>
    <w:rsid w:val="0002337C"/>
    <w:rsid w:val="00023A81"/>
    <w:rsid w:val="0002425B"/>
    <w:rsid w:val="00024DD2"/>
    <w:rsid w:val="000263D5"/>
    <w:rsid w:val="000275F2"/>
    <w:rsid w:val="00027F06"/>
    <w:rsid w:val="00030CD9"/>
    <w:rsid w:val="00031C3D"/>
    <w:rsid w:val="000321A0"/>
    <w:rsid w:val="00033486"/>
    <w:rsid w:val="00033732"/>
    <w:rsid w:val="0003491D"/>
    <w:rsid w:val="00036340"/>
    <w:rsid w:val="0004016A"/>
    <w:rsid w:val="0004268E"/>
    <w:rsid w:val="00042692"/>
    <w:rsid w:val="0004307B"/>
    <w:rsid w:val="00043D17"/>
    <w:rsid w:val="000462C4"/>
    <w:rsid w:val="00047A78"/>
    <w:rsid w:val="000502EC"/>
    <w:rsid w:val="000510A3"/>
    <w:rsid w:val="00052FCA"/>
    <w:rsid w:val="00053E62"/>
    <w:rsid w:val="00056B09"/>
    <w:rsid w:val="00056C17"/>
    <w:rsid w:val="0005747B"/>
    <w:rsid w:val="00062593"/>
    <w:rsid w:val="000641C4"/>
    <w:rsid w:val="000643A3"/>
    <w:rsid w:val="00065AAA"/>
    <w:rsid w:val="00065C76"/>
    <w:rsid w:val="000661F6"/>
    <w:rsid w:val="00066690"/>
    <w:rsid w:val="00067D3D"/>
    <w:rsid w:val="000725F4"/>
    <w:rsid w:val="000731CD"/>
    <w:rsid w:val="00073E18"/>
    <w:rsid w:val="0007470A"/>
    <w:rsid w:val="00082971"/>
    <w:rsid w:val="000829CF"/>
    <w:rsid w:val="00082BC3"/>
    <w:rsid w:val="00083189"/>
    <w:rsid w:val="00083B9C"/>
    <w:rsid w:val="0008435F"/>
    <w:rsid w:val="0008476D"/>
    <w:rsid w:val="00084D14"/>
    <w:rsid w:val="00086B3E"/>
    <w:rsid w:val="00087EDF"/>
    <w:rsid w:val="0009021E"/>
    <w:rsid w:val="00090424"/>
    <w:rsid w:val="00090555"/>
    <w:rsid w:val="000919EE"/>
    <w:rsid w:val="000924A2"/>
    <w:rsid w:val="00093C33"/>
    <w:rsid w:val="00093D9D"/>
    <w:rsid w:val="0009402C"/>
    <w:rsid w:val="000953CB"/>
    <w:rsid w:val="00095D18"/>
    <w:rsid w:val="00097DB1"/>
    <w:rsid w:val="000A01C3"/>
    <w:rsid w:val="000A0B06"/>
    <w:rsid w:val="000A31B5"/>
    <w:rsid w:val="000A34DD"/>
    <w:rsid w:val="000A40BA"/>
    <w:rsid w:val="000A4BF5"/>
    <w:rsid w:val="000A6CBE"/>
    <w:rsid w:val="000A6F34"/>
    <w:rsid w:val="000B25DE"/>
    <w:rsid w:val="000B4F44"/>
    <w:rsid w:val="000B5935"/>
    <w:rsid w:val="000B5F99"/>
    <w:rsid w:val="000B6C12"/>
    <w:rsid w:val="000B6EF6"/>
    <w:rsid w:val="000B7CAE"/>
    <w:rsid w:val="000C250C"/>
    <w:rsid w:val="000C2632"/>
    <w:rsid w:val="000C26F4"/>
    <w:rsid w:val="000C2980"/>
    <w:rsid w:val="000C6A90"/>
    <w:rsid w:val="000D095D"/>
    <w:rsid w:val="000D15F4"/>
    <w:rsid w:val="000D3506"/>
    <w:rsid w:val="000D39BF"/>
    <w:rsid w:val="000D3F58"/>
    <w:rsid w:val="000D4305"/>
    <w:rsid w:val="000D4463"/>
    <w:rsid w:val="000D51F6"/>
    <w:rsid w:val="000D569C"/>
    <w:rsid w:val="000D6617"/>
    <w:rsid w:val="000D6B4A"/>
    <w:rsid w:val="000D6EA3"/>
    <w:rsid w:val="000D7363"/>
    <w:rsid w:val="000E011B"/>
    <w:rsid w:val="000E0846"/>
    <w:rsid w:val="000E14DE"/>
    <w:rsid w:val="000E2A64"/>
    <w:rsid w:val="000E411E"/>
    <w:rsid w:val="000E4278"/>
    <w:rsid w:val="000E4857"/>
    <w:rsid w:val="000E5823"/>
    <w:rsid w:val="000E5E0A"/>
    <w:rsid w:val="000E6E1C"/>
    <w:rsid w:val="000E7B40"/>
    <w:rsid w:val="000F03E4"/>
    <w:rsid w:val="000F124D"/>
    <w:rsid w:val="000F180F"/>
    <w:rsid w:val="000F218E"/>
    <w:rsid w:val="000F36B1"/>
    <w:rsid w:val="000F3B24"/>
    <w:rsid w:val="000F4915"/>
    <w:rsid w:val="000F59F7"/>
    <w:rsid w:val="000F6636"/>
    <w:rsid w:val="000F67FF"/>
    <w:rsid w:val="00100D43"/>
    <w:rsid w:val="0010132A"/>
    <w:rsid w:val="001025DB"/>
    <w:rsid w:val="00102BFE"/>
    <w:rsid w:val="0010513B"/>
    <w:rsid w:val="00105ACE"/>
    <w:rsid w:val="0010616D"/>
    <w:rsid w:val="00106558"/>
    <w:rsid w:val="001065EE"/>
    <w:rsid w:val="00106E9E"/>
    <w:rsid w:val="0010717B"/>
    <w:rsid w:val="00107E5D"/>
    <w:rsid w:val="00112201"/>
    <w:rsid w:val="00112418"/>
    <w:rsid w:val="00112E51"/>
    <w:rsid w:val="00113C74"/>
    <w:rsid w:val="0011415F"/>
    <w:rsid w:val="00114566"/>
    <w:rsid w:val="00114813"/>
    <w:rsid w:val="0011675A"/>
    <w:rsid w:val="00116915"/>
    <w:rsid w:val="001210FE"/>
    <w:rsid w:val="001212BE"/>
    <w:rsid w:val="001217B6"/>
    <w:rsid w:val="00121AED"/>
    <w:rsid w:val="00124076"/>
    <w:rsid w:val="0012469A"/>
    <w:rsid w:val="001301B2"/>
    <w:rsid w:val="00130324"/>
    <w:rsid w:val="001308AE"/>
    <w:rsid w:val="00130C59"/>
    <w:rsid w:val="001312A2"/>
    <w:rsid w:val="00131374"/>
    <w:rsid w:val="00131A0C"/>
    <w:rsid w:val="00131CC1"/>
    <w:rsid w:val="00132322"/>
    <w:rsid w:val="00132C1E"/>
    <w:rsid w:val="00132D34"/>
    <w:rsid w:val="00133E3D"/>
    <w:rsid w:val="0013402A"/>
    <w:rsid w:val="00134B02"/>
    <w:rsid w:val="001364F0"/>
    <w:rsid w:val="00142436"/>
    <w:rsid w:val="00142ABE"/>
    <w:rsid w:val="0014337C"/>
    <w:rsid w:val="001439C4"/>
    <w:rsid w:val="00143F26"/>
    <w:rsid w:val="001459B3"/>
    <w:rsid w:val="001461B5"/>
    <w:rsid w:val="00147F9A"/>
    <w:rsid w:val="001504DA"/>
    <w:rsid w:val="00150518"/>
    <w:rsid w:val="00150BC6"/>
    <w:rsid w:val="001531B6"/>
    <w:rsid w:val="001535C2"/>
    <w:rsid w:val="00156484"/>
    <w:rsid w:val="00166C4B"/>
    <w:rsid w:val="001678DB"/>
    <w:rsid w:val="001708FC"/>
    <w:rsid w:val="00171672"/>
    <w:rsid w:val="00172F98"/>
    <w:rsid w:val="001733CF"/>
    <w:rsid w:val="00174A5B"/>
    <w:rsid w:val="00175516"/>
    <w:rsid w:val="00175EA0"/>
    <w:rsid w:val="00176E47"/>
    <w:rsid w:val="00176E4A"/>
    <w:rsid w:val="00181552"/>
    <w:rsid w:val="00182F50"/>
    <w:rsid w:val="00185095"/>
    <w:rsid w:val="00185B1C"/>
    <w:rsid w:val="00185CD2"/>
    <w:rsid w:val="0019126C"/>
    <w:rsid w:val="0019131A"/>
    <w:rsid w:val="00193229"/>
    <w:rsid w:val="0019370F"/>
    <w:rsid w:val="00193CB5"/>
    <w:rsid w:val="0019558C"/>
    <w:rsid w:val="00195641"/>
    <w:rsid w:val="001964A7"/>
    <w:rsid w:val="00196F62"/>
    <w:rsid w:val="0019764B"/>
    <w:rsid w:val="001A018F"/>
    <w:rsid w:val="001A067B"/>
    <w:rsid w:val="001A1EBA"/>
    <w:rsid w:val="001A290C"/>
    <w:rsid w:val="001A2AF4"/>
    <w:rsid w:val="001A33BA"/>
    <w:rsid w:val="001A4609"/>
    <w:rsid w:val="001A48F6"/>
    <w:rsid w:val="001A5D7C"/>
    <w:rsid w:val="001A6248"/>
    <w:rsid w:val="001A6C39"/>
    <w:rsid w:val="001A7113"/>
    <w:rsid w:val="001A7A1A"/>
    <w:rsid w:val="001A7B87"/>
    <w:rsid w:val="001B12FB"/>
    <w:rsid w:val="001B1CB4"/>
    <w:rsid w:val="001B37D5"/>
    <w:rsid w:val="001B4668"/>
    <w:rsid w:val="001B58AD"/>
    <w:rsid w:val="001B7B68"/>
    <w:rsid w:val="001B7CB1"/>
    <w:rsid w:val="001C0DF7"/>
    <w:rsid w:val="001C237A"/>
    <w:rsid w:val="001C407A"/>
    <w:rsid w:val="001C41FC"/>
    <w:rsid w:val="001C490F"/>
    <w:rsid w:val="001C5F3D"/>
    <w:rsid w:val="001D07F5"/>
    <w:rsid w:val="001D187E"/>
    <w:rsid w:val="001D2206"/>
    <w:rsid w:val="001D3603"/>
    <w:rsid w:val="001D3F2E"/>
    <w:rsid w:val="001D4A6A"/>
    <w:rsid w:val="001D4DF9"/>
    <w:rsid w:val="001D578B"/>
    <w:rsid w:val="001D6275"/>
    <w:rsid w:val="001D6E48"/>
    <w:rsid w:val="001D6F1C"/>
    <w:rsid w:val="001D7766"/>
    <w:rsid w:val="001D7E22"/>
    <w:rsid w:val="001E0A5D"/>
    <w:rsid w:val="001E13C1"/>
    <w:rsid w:val="001E3449"/>
    <w:rsid w:val="001E4114"/>
    <w:rsid w:val="001E41E0"/>
    <w:rsid w:val="001E455E"/>
    <w:rsid w:val="001E6FC1"/>
    <w:rsid w:val="001E7428"/>
    <w:rsid w:val="001F0511"/>
    <w:rsid w:val="001F12A9"/>
    <w:rsid w:val="001F32FE"/>
    <w:rsid w:val="001F616F"/>
    <w:rsid w:val="001F67FA"/>
    <w:rsid w:val="0020047E"/>
    <w:rsid w:val="00202BDC"/>
    <w:rsid w:val="00203B58"/>
    <w:rsid w:val="002104AE"/>
    <w:rsid w:val="00210BE2"/>
    <w:rsid w:val="002116F4"/>
    <w:rsid w:val="00213D85"/>
    <w:rsid w:val="002176D3"/>
    <w:rsid w:val="0022004A"/>
    <w:rsid w:val="00220E0B"/>
    <w:rsid w:val="00221EBF"/>
    <w:rsid w:val="00224E8F"/>
    <w:rsid w:val="0022558F"/>
    <w:rsid w:val="002266ED"/>
    <w:rsid w:val="0023012F"/>
    <w:rsid w:val="002309EE"/>
    <w:rsid w:val="00231178"/>
    <w:rsid w:val="002326CA"/>
    <w:rsid w:val="00232E1E"/>
    <w:rsid w:val="00233865"/>
    <w:rsid w:val="002347E4"/>
    <w:rsid w:val="00235C7F"/>
    <w:rsid w:val="0023747A"/>
    <w:rsid w:val="0023769A"/>
    <w:rsid w:val="00240B57"/>
    <w:rsid w:val="002443B8"/>
    <w:rsid w:val="0024442D"/>
    <w:rsid w:val="002449D1"/>
    <w:rsid w:val="002457B3"/>
    <w:rsid w:val="00246E69"/>
    <w:rsid w:val="0025122C"/>
    <w:rsid w:val="002513EE"/>
    <w:rsid w:val="00253235"/>
    <w:rsid w:val="002542E7"/>
    <w:rsid w:val="00254497"/>
    <w:rsid w:val="00254502"/>
    <w:rsid w:val="00254ACD"/>
    <w:rsid w:val="00256328"/>
    <w:rsid w:val="00256B89"/>
    <w:rsid w:val="00260F95"/>
    <w:rsid w:val="00261548"/>
    <w:rsid w:val="00262FDC"/>
    <w:rsid w:val="0026301A"/>
    <w:rsid w:val="00264057"/>
    <w:rsid w:val="002651C3"/>
    <w:rsid w:val="0026634A"/>
    <w:rsid w:val="00266790"/>
    <w:rsid w:val="00270D00"/>
    <w:rsid w:val="00272235"/>
    <w:rsid w:val="0027258F"/>
    <w:rsid w:val="00272B0B"/>
    <w:rsid w:val="00273BFB"/>
    <w:rsid w:val="002742D8"/>
    <w:rsid w:val="00274ACD"/>
    <w:rsid w:val="0027545F"/>
    <w:rsid w:val="00275965"/>
    <w:rsid w:val="002759AD"/>
    <w:rsid w:val="0027711F"/>
    <w:rsid w:val="002778A3"/>
    <w:rsid w:val="00277A53"/>
    <w:rsid w:val="00277C83"/>
    <w:rsid w:val="00280455"/>
    <w:rsid w:val="00280CEE"/>
    <w:rsid w:val="002824B9"/>
    <w:rsid w:val="002827E7"/>
    <w:rsid w:val="00283344"/>
    <w:rsid w:val="0028414D"/>
    <w:rsid w:val="00284FA7"/>
    <w:rsid w:val="00286F87"/>
    <w:rsid w:val="002874C1"/>
    <w:rsid w:val="00287AE3"/>
    <w:rsid w:val="002921AF"/>
    <w:rsid w:val="00296D7B"/>
    <w:rsid w:val="00296E95"/>
    <w:rsid w:val="00297F69"/>
    <w:rsid w:val="002A2961"/>
    <w:rsid w:val="002A39DF"/>
    <w:rsid w:val="002A6638"/>
    <w:rsid w:val="002A7A05"/>
    <w:rsid w:val="002A7AC5"/>
    <w:rsid w:val="002B0427"/>
    <w:rsid w:val="002B0FEA"/>
    <w:rsid w:val="002B2273"/>
    <w:rsid w:val="002B43BA"/>
    <w:rsid w:val="002B5C17"/>
    <w:rsid w:val="002B73EF"/>
    <w:rsid w:val="002B73FF"/>
    <w:rsid w:val="002C02BE"/>
    <w:rsid w:val="002C1DDF"/>
    <w:rsid w:val="002C2496"/>
    <w:rsid w:val="002C3EA6"/>
    <w:rsid w:val="002C6123"/>
    <w:rsid w:val="002C654A"/>
    <w:rsid w:val="002D160A"/>
    <w:rsid w:val="002D1873"/>
    <w:rsid w:val="002D2DA3"/>
    <w:rsid w:val="002D3DE6"/>
    <w:rsid w:val="002D5AC3"/>
    <w:rsid w:val="002D68B0"/>
    <w:rsid w:val="002D6AEB"/>
    <w:rsid w:val="002E051E"/>
    <w:rsid w:val="002E0971"/>
    <w:rsid w:val="002E205E"/>
    <w:rsid w:val="002E2362"/>
    <w:rsid w:val="002E2BEF"/>
    <w:rsid w:val="002E4964"/>
    <w:rsid w:val="002E6F4D"/>
    <w:rsid w:val="002E6F9B"/>
    <w:rsid w:val="002E734E"/>
    <w:rsid w:val="002E7CFA"/>
    <w:rsid w:val="002F2836"/>
    <w:rsid w:val="002F2C15"/>
    <w:rsid w:val="002F3562"/>
    <w:rsid w:val="002F35F5"/>
    <w:rsid w:val="002F43EC"/>
    <w:rsid w:val="002F47EC"/>
    <w:rsid w:val="002F5CD8"/>
    <w:rsid w:val="002F6931"/>
    <w:rsid w:val="002F7071"/>
    <w:rsid w:val="002F75CB"/>
    <w:rsid w:val="002F79DE"/>
    <w:rsid w:val="00301E7A"/>
    <w:rsid w:val="003032C6"/>
    <w:rsid w:val="003039BC"/>
    <w:rsid w:val="00303B0B"/>
    <w:rsid w:val="00304BBA"/>
    <w:rsid w:val="00306065"/>
    <w:rsid w:val="003069A4"/>
    <w:rsid w:val="00314ACD"/>
    <w:rsid w:val="00314F77"/>
    <w:rsid w:val="003158BC"/>
    <w:rsid w:val="00317815"/>
    <w:rsid w:val="00317CDD"/>
    <w:rsid w:val="00320021"/>
    <w:rsid w:val="003217F2"/>
    <w:rsid w:val="00322957"/>
    <w:rsid w:val="00324DD8"/>
    <w:rsid w:val="00325454"/>
    <w:rsid w:val="003307F1"/>
    <w:rsid w:val="0033169B"/>
    <w:rsid w:val="00331BFE"/>
    <w:rsid w:val="00334A44"/>
    <w:rsid w:val="00335976"/>
    <w:rsid w:val="00335C3D"/>
    <w:rsid w:val="0033629B"/>
    <w:rsid w:val="003366FF"/>
    <w:rsid w:val="0033699F"/>
    <w:rsid w:val="003377D6"/>
    <w:rsid w:val="00341096"/>
    <w:rsid w:val="003413E4"/>
    <w:rsid w:val="00341574"/>
    <w:rsid w:val="0034230D"/>
    <w:rsid w:val="003423CB"/>
    <w:rsid w:val="00346149"/>
    <w:rsid w:val="00347ED9"/>
    <w:rsid w:val="00350080"/>
    <w:rsid w:val="00351736"/>
    <w:rsid w:val="003536B5"/>
    <w:rsid w:val="0035504D"/>
    <w:rsid w:val="00355386"/>
    <w:rsid w:val="00355E70"/>
    <w:rsid w:val="003562FC"/>
    <w:rsid w:val="0035721D"/>
    <w:rsid w:val="0036085B"/>
    <w:rsid w:val="00363D5B"/>
    <w:rsid w:val="00366C85"/>
    <w:rsid w:val="003758CB"/>
    <w:rsid w:val="00376192"/>
    <w:rsid w:val="003779E9"/>
    <w:rsid w:val="003806E9"/>
    <w:rsid w:val="00383973"/>
    <w:rsid w:val="00384D26"/>
    <w:rsid w:val="003859D5"/>
    <w:rsid w:val="0038760E"/>
    <w:rsid w:val="003879E6"/>
    <w:rsid w:val="0039164C"/>
    <w:rsid w:val="003941A5"/>
    <w:rsid w:val="0039527A"/>
    <w:rsid w:val="00396453"/>
    <w:rsid w:val="0039664B"/>
    <w:rsid w:val="0039744E"/>
    <w:rsid w:val="003A0C30"/>
    <w:rsid w:val="003A1663"/>
    <w:rsid w:val="003A33D8"/>
    <w:rsid w:val="003A4A4D"/>
    <w:rsid w:val="003A55F4"/>
    <w:rsid w:val="003A5801"/>
    <w:rsid w:val="003A5987"/>
    <w:rsid w:val="003A62C5"/>
    <w:rsid w:val="003A7831"/>
    <w:rsid w:val="003B09AF"/>
    <w:rsid w:val="003B255D"/>
    <w:rsid w:val="003B3EEA"/>
    <w:rsid w:val="003B4129"/>
    <w:rsid w:val="003B4E05"/>
    <w:rsid w:val="003B6550"/>
    <w:rsid w:val="003C0B6D"/>
    <w:rsid w:val="003C1D82"/>
    <w:rsid w:val="003C2D2B"/>
    <w:rsid w:val="003C3680"/>
    <w:rsid w:val="003C5CCC"/>
    <w:rsid w:val="003C61CD"/>
    <w:rsid w:val="003C6DC9"/>
    <w:rsid w:val="003C7487"/>
    <w:rsid w:val="003D0637"/>
    <w:rsid w:val="003D211E"/>
    <w:rsid w:val="003D2D54"/>
    <w:rsid w:val="003D33CE"/>
    <w:rsid w:val="003D3C2B"/>
    <w:rsid w:val="003D4081"/>
    <w:rsid w:val="003D4D4F"/>
    <w:rsid w:val="003D55D9"/>
    <w:rsid w:val="003D57C3"/>
    <w:rsid w:val="003E22AD"/>
    <w:rsid w:val="003E4C69"/>
    <w:rsid w:val="003E506C"/>
    <w:rsid w:val="003E5A61"/>
    <w:rsid w:val="003E6390"/>
    <w:rsid w:val="003E63A5"/>
    <w:rsid w:val="003E6CA5"/>
    <w:rsid w:val="003E6D1E"/>
    <w:rsid w:val="003F08E3"/>
    <w:rsid w:val="003F2447"/>
    <w:rsid w:val="003F2488"/>
    <w:rsid w:val="003F3AED"/>
    <w:rsid w:val="003F3E30"/>
    <w:rsid w:val="003F4A04"/>
    <w:rsid w:val="003F5A05"/>
    <w:rsid w:val="003F6AD8"/>
    <w:rsid w:val="003F71CC"/>
    <w:rsid w:val="003F7958"/>
    <w:rsid w:val="003F7B43"/>
    <w:rsid w:val="00402F5F"/>
    <w:rsid w:val="0040331A"/>
    <w:rsid w:val="004053FD"/>
    <w:rsid w:val="00405594"/>
    <w:rsid w:val="0040579A"/>
    <w:rsid w:val="00405876"/>
    <w:rsid w:val="00405B5F"/>
    <w:rsid w:val="0041250F"/>
    <w:rsid w:val="00412BFA"/>
    <w:rsid w:val="004140E4"/>
    <w:rsid w:val="00416B51"/>
    <w:rsid w:val="00416CAE"/>
    <w:rsid w:val="00420AA2"/>
    <w:rsid w:val="00420FC7"/>
    <w:rsid w:val="004210DE"/>
    <w:rsid w:val="00421299"/>
    <w:rsid w:val="004219C2"/>
    <w:rsid w:val="00421F42"/>
    <w:rsid w:val="004224E2"/>
    <w:rsid w:val="004245B5"/>
    <w:rsid w:val="00424987"/>
    <w:rsid w:val="00425599"/>
    <w:rsid w:val="00425A40"/>
    <w:rsid w:val="00426546"/>
    <w:rsid w:val="004303FD"/>
    <w:rsid w:val="0043055D"/>
    <w:rsid w:val="004310D0"/>
    <w:rsid w:val="00431503"/>
    <w:rsid w:val="004328FC"/>
    <w:rsid w:val="00433DEF"/>
    <w:rsid w:val="004346B2"/>
    <w:rsid w:val="00436D70"/>
    <w:rsid w:val="00437CA8"/>
    <w:rsid w:val="004435F3"/>
    <w:rsid w:val="0044395B"/>
    <w:rsid w:val="004441C0"/>
    <w:rsid w:val="004449AB"/>
    <w:rsid w:val="00446256"/>
    <w:rsid w:val="004469F6"/>
    <w:rsid w:val="00446DC8"/>
    <w:rsid w:val="00452CD8"/>
    <w:rsid w:val="00453893"/>
    <w:rsid w:val="00454877"/>
    <w:rsid w:val="00455CE6"/>
    <w:rsid w:val="00456DC6"/>
    <w:rsid w:val="0045738C"/>
    <w:rsid w:val="00457605"/>
    <w:rsid w:val="004579C0"/>
    <w:rsid w:val="0046095C"/>
    <w:rsid w:val="00461090"/>
    <w:rsid w:val="00461E46"/>
    <w:rsid w:val="004620EC"/>
    <w:rsid w:val="004628C5"/>
    <w:rsid w:val="00463517"/>
    <w:rsid w:val="00463535"/>
    <w:rsid w:val="00463C23"/>
    <w:rsid w:val="00465D11"/>
    <w:rsid w:val="00465D98"/>
    <w:rsid w:val="00466475"/>
    <w:rsid w:val="0046648D"/>
    <w:rsid w:val="00467597"/>
    <w:rsid w:val="00470B7A"/>
    <w:rsid w:val="00472A72"/>
    <w:rsid w:val="00474E13"/>
    <w:rsid w:val="004759A8"/>
    <w:rsid w:val="00475B23"/>
    <w:rsid w:val="00477131"/>
    <w:rsid w:val="00477240"/>
    <w:rsid w:val="0048023A"/>
    <w:rsid w:val="00482CC1"/>
    <w:rsid w:val="004838BC"/>
    <w:rsid w:val="004843BB"/>
    <w:rsid w:val="004845B7"/>
    <w:rsid w:val="004848E3"/>
    <w:rsid w:val="00485A0A"/>
    <w:rsid w:val="00485E34"/>
    <w:rsid w:val="0048713A"/>
    <w:rsid w:val="00490DFD"/>
    <w:rsid w:val="00491C40"/>
    <w:rsid w:val="00492C5C"/>
    <w:rsid w:val="00492FF6"/>
    <w:rsid w:val="00493659"/>
    <w:rsid w:val="004936D4"/>
    <w:rsid w:val="00494331"/>
    <w:rsid w:val="00494A75"/>
    <w:rsid w:val="0049526D"/>
    <w:rsid w:val="00495606"/>
    <w:rsid w:val="0049577E"/>
    <w:rsid w:val="00495C28"/>
    <w:rsid w:val="00497C36"/>
    <w:rsid w:val="004A0B04"/>
    <w:rsid w:val="004A1980"/>
    <w:rsid w:val="004A2399"/>
    <w:rsid w:val="004A2CA8"/>
    <w:rsid w:val="004A2D54"/>
    <w:rsid w:val="004A461B"/>
    <w:rsid w:val="004A6FEB"/>
    <w:rsid w:val="004A7D68"/>
    <w:rsid w:val="004B265A"/>
    <w:rsid w:val="004B2AE1"/>
    <w:rsid w:val="004B337F"/>
    <w:rsid w:val="004B362F"/>
    <w:rsid w:val="004B4BB8"/>
    <w:rsid w:val="004B53FC"/>
    <w:rsid w:val="004B5620"/>
    <w:rsid w:val="004B5B04"/>
    <w:rsid w:val="004B7B67"/>
    <w:rsid w:val="004C12FE"/>
    <w:rsid w:val="004C261A"/>
    <w:rsid w:val="004C2D4F"/>
    <w:rsid w:val="004C33EA"/>
    <w:rsid w:val="004C4801"/>
    <w:rsid w:val="004C712F"/>
    <w:rsid w:val="004C7493"/>
    <w:rsid w:val="004C78A5"/>
    <w:rsid w:val="004D02AD"/>
    <w:rsid w:val="004D0FDC"/>
    <w:rsid w:val="004D1721"/>
    <w:rsid w:val="004D1F55"/>
    <w:rsid w:val="004D4A65"/>
    <w:rsid w:val="004D4CAD"/>
    <w:rsid w:val="004D598F"/>
    <w:rsid w:val="004D6451"/>
    <w:rsid w:val="004D68D7"/>
    <w:rsid w:val="004E07C1"/>
    <w:rsid w:val="004E0E28"/>
    <w:rsid w:val="004E15CB"/>
    <w:rsid w:val="004E17AE"/>
    <w:rsid w:val="004E1FAF"/>
    <w:rsid w:val="004E46BD"/>
    <w:rsid w:val="004E4E30"/>
    <w:rsid w:val="004E4F16"/>
    <w:rsid w:val="004E642B"/>
    <w:rsid w:val="004E733D"/>
    <w:rsid w:val="004F0417"/>
    <w:rsid w:val="004F2F48"/>
    <w:rsid w:val="004F3426"/>
    <w:rsid w:val="004F4DFD"/>
    <w:rsid w:val="004F50BE"/>
    <w:rsid w:val="004F51A0"/>
    <w:rsid w:val="004F5247"/>
    <w:rsid w:val="004F6F59"/>
    <w:rsid w:val="004F7364"/>
    <w:rsid w:val="004F7E74"/>
    <w:rsid w:val="00500179"/>
    <w:rsid w:val="005003D8"/>
    <w:rsid w:val="0050043B"/>
    <w:rsid w:val="00502944"/>
    <w:rsid w:val="0050381F"/>
    <w:rsid w:val="00503995"/>
    <w:rsid w:val="00503C4B"/>
    <w:rsid w:val="005056E9"/>
    <w:rsid w:val="005065E1"/>
    <w:rsid w:val="005117B3"/>
    <w:rsid w:val="00511B4E"/>
    <w:rsid w:val="00511EEE"/>
    <w:rsid w:val="005140EB"/>
    <w:rsid w:val="00514614"/>
    <w:rsid w:val="00514D3B"/>
    <w:rsid w:val="005162D4"/>
    <w:rsid w:val="00517708"/>
    <w:rsid w:val="0052001F"/>
    <w:rsid w:val="00522D78"/>
    <w:rsid w:val="0052373F"/>
    <w:rsid w:val="00523F7F"/>
    <w:rsid w:val="005248A1"/>
    <w:rsid w:val="005271C1"/>
    <w:rsid w:val="0053139A"/>
    <w:rsid w:val="00536598"/>
    <w:rsid w:val="00540041"/>
    <w:rsid w:val="00541BFA"/>
    <w:rsid w:val="00544829"/>
    <w:rsid w:val="005449B0"/>
    <w:rsid w:val="00544C17"/>
    <w:rsid w:val="00545902"/>
    <w:rsid w:val="005459BC"/>
    <w:rsid w:val="005463DA"/>
    <w:rsid w:val="00546410"/>
    <w:rsid w:val="00546472"/>
    <w:rsid w:val="005466A3"/>
    <w:rsid w:val="00546F05"/>
    <w:rsid w:val="00547141"/>
    <w:rsid w:val="00551DA8"/>
    <w:rsid w:val="00552A6E"/>
    <w:rsid w:val="00552C53"/>
    <w:rsid w:val="005566D1"/>
    <w:rsid w:val="00556C11"/>
    <w:rsid w:val="00556CD2"/>
    <w:rsid w:val="00557526"/>
    <w:rsid w:val="00560A7A"/>
    <w:rsid w:val="0056160D"/>
    <w:rsid w:val="005624FE"/>
    <w:rsid w:val="00562F4B"/>
    <w:rsid w:val="00563EF6"/>
    <w:rsid w:val="00564151"/>
    <w:rsid w:val="005646B1"/>
    <w:rsid w:val="00565727"/>
    <w:rsid w:val="00566FCB"/>
    <w:rsid w:val="00570653"/>
    <w:rsid w:val="00572A84"/>
    <w:rsid w:val="00572DB1"/>
    <w:rsid w:val="00572EFD"/>
    <w:rsid w:val="0057442D"/>
    <w:rsid w:val="005763AF"/>
    <w:rsid w:val="00576B6A"/>
    <w:rsid w:val="00580E95"/>
    <w:rsid w:val="005811F9"/>
    <w:rsid w:val="00581E15"/>
    <w:rsid w:val="0058218C"/>
    <w:rsid w:val="005828F5"/>
    <w:rsid w:val="00582E26"/>
    <w:rsid w:val="0058405B"/>
    <w:rsid w:val="005846DD"/>
    <w:rsid w:val="00585C7A"/>
    <w:rsid w:val="0059141D"/>
    <w:rsid w:val="00591D4A"/>
    <w:rsid w:val="005928A6"/>
    <w:rsid w:val="00592BB8"/>
    <w:rsid w:val="00594853"/>
    <w:rsid w:val="005977D0"/>
    <w:rsid w:val="00597886"/>
    <w:rsid w:val="005A0F64"/>
    <w:rsid w:val="005A1404"/>
    <w:rsid w:val="005A21AC"/>
    <w:rsid w:val="005A2DBA"/>
    <w:rsid w:val="005A2DCD"/>
    <w:rsid w:val="005A4084"/>
    <w:rsid w:val="005A4108"/>
    <w:rsid w:val="005A4D44"/>
    <w:rsid w:val="005A55E1"/>
    <w:rsid w:val="005A697B"/>
    <w:rsid w:val="005A6F45"/>
    <w:rsid w:val="005B08AF"/>
    <w:rsid w:val="005B0B0D"/>
    <w:rsid w:val="005B5B30"/>
    <w:rsid w:val="005C0319"/>
    <w:rsid w:val="005C0363"/>
    <w:rsid w:val="005C24E5"/>
    <w:rsid w:val="005C264B"/>
    <w:rsid w:val="005C3982"/>
    <w:rsid w:val="005C43D1"/>
    <w:rsid w:val="005C4963"/>
    <w:rsid w:val="005C4CE6"/>
    <w:rsid w:val="005C717F"/>
    <w:rsid w:val="005D01B0"/>
    <w:rsid w:val="005D14F6"/>
    <w:rsid w:val="005D1720"/>
    <w:rsid w:val="005D3B0C"/>
    <w:rsid w:val="005D4CCC"/>
    <w:rsid w:val="005D67A8"/>
    <w:rsid w:val="005D69B0"/>
    <w:rsid w:val="005D7DB7"/>
    <w:rsid w:val="005E020D"/>
    <w:rsid w:val="005E04D7"/>
    <w:rsid w:val="005E0650"/>
    <w:rsid w:val="005E0F7D"/>
    <w:rsid w:val="005E26FF"/>
    <w:rsid w:val="005E3ECE"/>
    <w:rsid w:val="005E3FAB"/>
    <w:rsid w:val="005E54F5"/>
    <w:rsid w:val="005E639A"/>
    <w:rsid w:val="005F062A"/>
    <w:rsid w:val="005F14B9"/>
    <w:rsid w:val="005F1937"/>
    <w:rsid w:val="005F38A6"/>
    <w:rsid w:val="005F765E"/>
    <w:rsid w:val="006000EF"/>
    <w:rsid w:val="00603144"/>
    <w:rsid w:val="00603226"/>
    <w:rsid w:val="0060388A"/>
    <w:rsid w:val="00604045"/>
    <w:rsid w:val="00605019"/>
    <w:rsid w:val="0060681B"/>
    <w:rsid w:val="00606CCA"/>
    <w:rsid w:val="00606E52"/>
    <w:rsid w:val="00610318"/>
    <w:rsid w:val="00611799"/>
    <w:rsid w:val="0061323F"/>
    <w:rsid w:val="0061370E"/>
    <w:rsid w:val="00614C6A"/>
    <w:rsid w:val="00616E3E"/>
    <w:rsid w:val="006172A4"/>
    <w:rsid w:val="00623937"/>
    <w:rsid w:val="00627387"/>
    <w:rsid w:val="00630141"/>
    <w:rsid w:val="0063130A"/>
    <w:rsid w:val="006314F3"/>
    <w:rsid w:val="00633193"/>
    <w:rsid w:val="00633326"/>
    <w:rsid w:val="00633E9E"/>
    <w:rsid w:val="00635270"/>
    <w:rsid w:val="006353D0"/>
    <w:rsid w:val="00636C3B"/>
    <w:rsid w:val="00642EFA"/>
    <w:rsid w:val="00645961"/>
    <w:rsid w:val="00645B51"/>
    <w:rsid w:val="00645D19"/>
    <w:rsid w:val="006501F0"/>
    <w:rsid w:val="00650B65"/>
    <w:rsid w:val="00650DC0"/>
    <w:rsid w:val="00651980"/>
    <w:rsid w:val="00653144"/>
    <w:rsid w:val="006533AD"/>
    <w:rsid w:val="00653566"/>
    <w:rsid w:val="00654711"/>
    <w:rsid w:val="00655D9E"/>
    <w:rsid w:val="00655F63"/>
    <w:rsid w:val="006568DA"/>
    <w:rsid w:val="00660CFE"/>
    <w:rsid w:val="00660D71"/>
    <w:rsid w:val="00661175"/>
    <w:rsid w:val="006627E3"/>
    <w:rsid w:val="00662980"/>
    <w:rsid w:val="006643F5"/>
    <w:rsid w:val="006648AC"/>
    <w:rsid w:val="00664A2E"/>
    <w:rsid w:val="00664B43"/>
    <w:rsid w:val="0066738E"/>
    <w:rsid w:val="00667655"/>
    <w:rsid w:val="006711BE"/>
    <w:rsid w:val="00673EB8"/>
    <w:rsid w:val="006742BA"/>
    <w:rsid w:val="006747C9"/>
    <w:rsid w:val="00676304"/>
    <w:rsid w:val="00677810"/>
    <w:rsid w:val="006779FF"/>
    <w:rsid w:val="00677AC9"/>
    <w:rsid w:val="00680F61"/>
    <w:rsid w:val="00682322"/>
    <w:rsid w:val="006828D8"/>
    <w:rsid w:val="00682936"/>
    <w:rsid w:val="00682BCD"/>
    <w:rsid w:val="00682C8E"/>
    <w:rsid w:val="00686390"/>
    <w:rsid w:val="006870F5"/>
    <w:rsid w:val="00691E19"/>
    <w:rsid w:val="006928BE"/>
    <w:rsid w:val="006931CC"/>
    <w:rsid w:val="0069373B"/>
    <w:rsid w:val="00693D8E"/>
    <w:rsid w:val="00693DA0"/>
    <w:rsid w:val="006949F9"/>
    <w:rsid w:val="00695808"/>
    <w:rsid w:val="00697043"/>
    <w:rsid w:val="0069747E"/>
    <w:rsid w:val="00697F0E"/>
    <w:rsid w:val="006A0833"/>
    <w:rsid w:val="006A2639"/>
    <w:rsid w:val="006A2694"/>
    <w:rsid w:val="006A3752"/>
    <w:rsid w:val="006A41D8"/>
    <w:rsid w:val="006A4AFE"/>
    <w:rsid w:val="006A4B2B"/>
    <w:rsid w:val="006A53F7"/>
    <w:rsid w:val="006A62F7"/>
    <w:rsid w:val="006A788A"/>
    <w:rsid w:val="006A7F4A"/>
    <w:rsid w:val="006B0016"/>
    <w:rsid w:val="006B00CC"/>
    <w:rsid w:val="006B036C"/>
    <w:rsid w:val="006B3FED"/>
    <w:rsid w:val="006B47C7"/>
    <w:rsid w:val="006B693C"/>
    <w:rsid w:val="006B6E6E"/>
    <w:rsid w:val="006B6E9B"/>
    <w:rsid w:val="006B772F"/>
    <w:rsid w:val="006B795B"/>
    <w:rsid w:val="006C16F6"/>
    <w:rsid w:val="006C3186"/>
    <w:rsid w:val="006C4826"/>
    <w:rsid w:val="006C5058"/>
    <w:rsid w:val="006C626A"/>
    <w:rsid w:val="006C7E03"/>
    <w:rsid w:val="006D0277"/>
    <w:rsid w:val="006D1202"/>
    <w:rsid w:val="006D2228"/>
    <w:rsid w:val="006D3F05"/>
    <w:rsid w:val="006D4203"/>
    <w:rsid w:val="006D5D85"/>
    <w:rsid w:val="006D7C9E"/>
    <w:rsid w:val="006E037C"/>
    <w:rsid w:val="006E0766"/>
    <w:rsid w:val="006E1723"/>
    <w:rsid w:val="006E1914"/>
    <w:rsid w:val="006E2D3E"/>
    <w:rsid w:val="006E31F4"/>
    <w:rsid w:val="006E3F5E"/>
    <w:rsid w:val="006E626B"/>
    <w:rsid w:val="006E661A"/>
    <w:rsid w:val="006F3BDA"/>
    <w:rsid w:val="006F46D1"/>
    <w:rsid w:val="006F60D5"/>
    <w:rsid w:val="006F683D"/>
    <w:rsid w:val="00700DF3"/>
    <w:rsid w:val="0070179D"/>
    <w:rsid w:val="00701CCC"/>
    <w:rsid w:val="00702043"/>
    <w:rsid w:val="00704540"/>
    <w:rsid w:val="00706949"/>
    <w:rsid w:val="00711A7F"/>
    <w:rsid w:val="00711D97"/>
    <w:rsid w:val="00712733"/>
    <w:rsid w:val="00713608"/>
    <w:rsid w:val="00713BC8"/>
    <w:rsid w:val="00714BCF"/>
    <w:rsid w:val="00716062"/>
    <w:rsid w:val="007172AA"/>
    <w:rsid w:val="00717798"/>
    <w:rsid w:val="00720CD4"/>
    <w:rsid w:val="00722FEA"/>
    <w:rsid w:val="007236A4"/>
    <w:rsid w:val="007272F2"/>
    <w:rsid w:val="00730453"/>
    <w:rsid w:val="00730F64"/>
    <w:rsid w:val="007315F6"/>
    <w:rsid w:val="00732F4F"/>
    <w:rsid w:val="0073493A"/>
    <w:rsid w:val="00735FFF"/>
    <w:rsid w:val="0073638D"/>
    <w:rsid w:val="0073676B"/>
    <w:rsid w:val="007369AC"/>
    <w:rsid w:val="00736A20"/>
    <w:rsid w:val="00737D2F"/>
    <w:rsid w:val="00743BF4"/>
    <w:rsid w:val="00745969"/>
    <w:rsid w:val="00746283"/>
    <w:rsid w:val="00747674"/>
    <w:rsid w:val="00747FDB"/>
    <w:rsid w:val="007501E4"/>
    <w:rsid w:val="007503E8"/>
    <w:rsid w:val="00752BCD"/>
    <w:rsid w:val="00753FB3"/>
    <w:rsid w:val="00755A22"/>
    <w:rsid w:val="00757995"/>
    <w:rsid w:val="00762423"/>
    <w:rsid w:val="00762486"/>
    <w:rsid w:val="007630A2"/>
    <w:rsid w:val="0076535F"/>
    <w:rsid w:val="007666BD"/>
    <w:rsid w:val="00767CFD"/>
    <w:rsid w:val="00772E2B"/>
    <w:rsid w:val="00774C27"/>
    <w:rsid w:val="007750F0"/>
    <w:rsid w:val="00775D8F"/>
    <w:rsid w:val="00777751"/>
    <w:rsid w:val="00780B4A"/>
    <w:rsid w:val="00783290"/>
    <w:rsid w:val="00783892"/>
    <w:rsid w:val="0078415F"/>
    <w:rsid w:val="00785006"/>
    <w:rsid w:val="00785DFB"/>
    <w:rsid w:val="00786E0E"/>
    <w:rsid w:val="00786FF1"/>
    <w:rsid w:val="007871A9"/>
    <w:rsid w:val="00790001"/>
    <w:rsid w:val="00791858"/>
    <w:rsid w:val="00792EAC"/>
    <w:rsid w:val="00793CDD"/>
    <w:rsid w:val="0079533C"/>
    <w:rsid w:val="00796651"/>
    <w:rsid w:val="007A038B"/>
    <w:rsid w:val="007A2507"/>
    <w:rsid w:val="007A2AEC"/>
    <w:rsid w:val="007A33C7"/>
    <w:rsid w:val="007A3EED"/>
    <w:rsid w:val="007A4594"/>
    <w:rsid w:val="007A5A30"/>
    <w:rsid w:val="007A5D5C"/>
    <w:rsid w:val="007A7035"/>
    <w:rsid w:val="007A748C"/>
    <w:rsid w:val="007A7B2C"/>
    <w:rsid w:val="007B076E"/>
    <w:rsid w:val="007B0CFD"/>
    <w:rsid w:val="007B18EC"/>
    <w:rsid w:val="007B2971"/>
    <w:rsid w:val="007B33DF"/>
    <w:rsid w:val="007B5649"/>
    <w:rsid w:val="007B62A8"/>
    <w:rsid w:val="007B6CC5"/>
    <w:rsid w:val="007B7031"/>
    <w:rsid w:val="007B7D92"/>
    <w:rsid w:val="007C0551"/>
    <w:rsid w:val="007C1BCC"/>
    <w:rsid w:val="007C33F0"/>
    <w:rsid w:val="007C373A"/>
    <w:rsid w:val="007C4142"/>
    <w:rsid w:val="007C692A"/>
    <w:rsid w:val="007C6D80"/>
    <w:rsid w:val="007D1404"/>
    <w:rsid w:val="007D152A"/>
    <w:rsid w:val="007D1803"/>
    <w:rsid w:val="007D2FE2"/>
    <w:rsid w:val="007D4DBE"/>
    <w:rsid w:val="007D6938"/>
    <w:rsid w:val="007D7ED7"/>
    <w:rsid w:val="007E0564"/>
    <w:rsid w:val="007E1030"/>
    <w:rsid w:val="007E1349"/>
    <w:rsid w:val="007E19B0"/>
    <w:rsid w:val="007E1CD6"/>
    <w:rsid w:val="007E259B"/>
    <w:rsid w:val="007E2F28"/>
    <w:rsid w:val="007E621A"/>
    <w:rsid w:val="007F23B5"/>
    <w:rsid w:val="007F3395"/>
    <w:rsid w:val="007F3E97"/>
    <w:rsid w:val="007F4F62"/>
    <w:rsid w:val="007F5A58"/>
    <w:rsid w:val="007F7FEE"/>
    <w:rsid w:val="00801B42"/>
    <w:rsid w:val="008026AB"/>
    <w:rsid w:val="00805C62"/>
    <w:rsid w:val="0080733B"/>
    <w:rsid w:val="00807F3F"/>
    <w:rsid w:val="00810B2B"/>
    <w:rsid w:val="008110C9"/>
    <w:rsid w:val="008118F2"/>
    <w:rsid w:val="00812569"/>
    <w:rsid w:val="00812EC8"/>
    <w:rsid w:val="00814C06"/>
    <w:rsid w:val="008150FA"/>
    <w:rsid w:val="00817964"/>
    <w:rsid w:val="00817AFC"/>
    <w:rsid w:val="008203E0"/>
    <w:rsid w:val="00820527"/>
    <w:rsid w:val="008208C7"/>
    <w:rsid w:val="00820C13"/>
    <w:rsid w:val="008232C9"/>
    <w:rsid w:val="0082347E"/>
    <w:rsid w:val="008269D9"/>
    <w:rsid w:val="0082705D"/>
    <w:rsid w:val="00827139"/>
    <w:rsid w:val="008331A3"/>
    <w:rsid w:val="00833B1E"/>
    <w:rsid w:val="00835982"/>
    <w:rsid w:val="00835E40"/>
    <w:rsid w:val="0084009B"/>
    <w:rsid w:val="00844364"/>
    <w:rsid w:val="00844F36"/>
    <w:rsid w:val="00845F54"/>
    <w:rsid w:val="0084617E"/>
    <w:rsid w:val="0084673F"/>
    <w:rsid w:val="00846C54"/>
    <w:rsid w:val="00850B81"/>
    <w:rsid w:val="00851267"/>
    <w:rsid w:val="00851F1F"/>
    <w:rsid w:val="008562B7"/>
    <w:rsid w:val="008600BA"/>
    <w:rsid w:val="00860538"/>
    <w:rsid w:val="00862DDE"/>
    <w:rsid w:val="00864086"/>
    <w:rsid w:val="008641DE"/>
    <w:rsid w:val="00864D53"/>
    <w:rsid w:val="008661FF"/>
    <w:rsid w:val="008709F6"/>
    <w:rsid w:val="00871C16"/>
    <w:rsid w:val="00872643"/>
    <w:rsid w:val="0087561F"/>
    <w:rsid w:val="00876F53"/>
    <w:rsid w:val="00877734"/>
    <w:rsid w:val="008802C8"/>
    <w:rsid w:val="0088060B"/>
    <w:rsid w:val="00884BE9"/>
    <w:rsid w:val="00885023"/>
    <w:rsid w:val="00890782"/>
    <w:rsid w:val="0089095D"/>
    <w:rsid w:val="00890D8A"/>
    <w:rsid w:val="00891AD7"/>
    <w:rsid w:val="00892957"/>
    <w:rsid w:val="00892A36"/>
    <w:rsid w:val="008948B9"/>
    <w:rsid w:val="00897CFA"/>
    <w:rsid w:val="008A1244"/>
    <w:rsid w:val="008A2285"/>
    <w:rsid w:val="008A2D10"/>
    <w:rsid w:val="008A2D11"/>
    <w:rsid w:val="008A4408"/>
    <w:rsid w:val="008A6FC1"/>
    <w:rsid w:val="008A776C"/>
    <w:rsid w:val="008B05FE"/>
    <w:rsid w:val="008B0683"/>
    <w:rsid w:val="008B22BF"/>
    <w:rsid w:val="008B3056"/>
    <w:rsid w:val="008B3528"/>
    <w:rsid w:val="008B5BE0"/>
    <w:rsid w:val="008C2B01"/>
    <w:rsid w:val="008C31E6"/>
    <w:rsid w:val="008C3373"/>
    <w:rsid w:val="008C3E00"/>
    <w:rsid w:val="008C48F0"/>
    <w:rsid w:val="008C57F5"/>
    <w:rsid w:val="008C5F5A"/>
    <w:rsid w:val="008C7EB5"/>
    <w:rsid w:val="008D05DE"/>
    <w:rsid w:val="008D0805"/>
    <w:rsid w:val="008D181A"/>
    <w:rsid w:val="008D1EFF"/>
    <w:rsid w:val="008D2D67"/>
    <w:rsid w:val="008D2FF0"/>
    <w:rsid w:val="008D4016"/>
    <w:rsid w:val="008D54DC"/>
    <w:rsid w:val="008D6E5D"/>
    <w:rsid w:val="008D71F6"/>
    <w:rsid w:val="008D72EE"/>
    <w:rsid w:val="008E19E4"/>
    <w:rsid w:val="008E5EA2"/>
    <w:rsid w:val="008E64A7"/>
    <w:rsid w:val="008E6B10"/>
    <w:rsid w:val="008E7403"/>
    <w:rsid w:val="008E761F"/>
    <w:rsid w:val="008F1005"/>
    <w:rsid w:val="008F1995"/>
    <w:rsid w:val="008F24D3"/>
    <w:rsid w:val="008F3490"/>
    <w:rsid w:val="008F3701"/>
    <w:rsid w:val="008F38C2"/>
    <w:rsid w:val="008F431A"/>
    <w:rsid w:val="008F5EDE"/>
    <w:rsid w:val="008F6284"/>
    <w:rsid w:val="008F7097"/>
    <w:rsid w:val="0090047D"/>
    <w:rsid w:val="00900E08"/>
    <w:rsid w:val="00900EB0"/>
    <w:rsid w:val="0090169B"/>
    <w:rsid w:val="00901C79"/>
    <w:rsid w:val="009032BC"/>
    <w:rsid w:val="00904516"/>
    <w:rsid w:val="009063C2"/>
    <w:rsid w:val="00910E59"/>
    <w:rsid w:val="0091235A"/>
    <w:rsid w:val="0091294A"/>
    <w:rsid w:val="009135D6"/>
    <w:rsid w:val="00913E5C"/>
    <w:rsid w:val="00914933"/>
    <w:rsid w:val="00914D20"/>
    <w:rsid w:val="009162E0"/>
    <w:rsid w:val="0091642A"/>
    <w:rsid w:val="009164F2"/>
    <w:rsid w:val="00916B07"/>
    <w:rsid w:val="0091714D"/>
    <w:rsid w:val="0091730E"/>
    <w:rsid w:val="00917E83"/>
    <w:rsid w:val="00921254"/>
    <w:rsid w:val="00921375"/>
    <w:rsid w:val="0092406B"/>
    <w:rsid w:val="00925C45"/>
    <w:rsid w:val="00925F88"/>
    <w:rsid w:val="009268AB"/>
    <w:rsid w:val="00927479"/>
    <w:rsid w:val="00931478"/>
    <w:rsid w:val="00931FE5"/>
    <w:rsid w:val="009321CF"/>
    <w:rsid w:val="009331C0"/>
    <w:rsid w:val="0093335D"/>
    <w:rsid w:val="00933D41"/>
    <w:rsid w:val="0093469D"/>
    <w:rsid w:val="00936F14"/>
    <w:rsid w:val="00937DA9"/>
    <w:rsid w:val="00940B96"/>
    <w:rsid w:val="00940D7D"/>
    <w:rsid w:val="00940EA7"/>
    <w:rsid w:val="00941974"/>
    <w:rsid w:val="009433AC"/>
    <w:rsid w:val="009437BD"/>
    <w:rsid w:val="00944C75"/>
    <w:rsid w:val="00945B33"/>
    <w:rsid w:val="00946F15"/>
    <w:rsid w:val="0094795E"/>
    <w:rsid w:val="00947FC0"/>
    <w:rsid w:val="009502B8"/>
    <w:rsid w:val="00952CE3"/>
    <w:rsid w:val="0095381D"/>
    <w:rsid w:val="00953B8D"/>
    <w:rsid w:val="00955A08"/>
    <w:rsid w:val="00957D46"/>
    <w:rsid w:val="009618C8"/>
    <w:rsid w:val="009621D0"/>
    <w:rsid w:val="0096252B"/>
    <w:rsid w:val="009643ED"/>
    <w:rsid w:val="00964553"/>
    <w:rsid w:val="00964738"/>
    <w:rsid w:val="00964B8A"/>
    <w:rsid w:val="00966A44"/>
    <w:rsid w:val="00966E41"/>
    <w:rsid w:val="009739FD"/>
    <w:rsid w:val="009761F5"/>
    <w:rsid w:val="0097660F"/>
    <w:rsid w:val="00977616"/>
    <w:rsid w:val="00981020"/>
    <w:rsid w:val="0098173F"/>
    <w:rsid w:val="00981C37"/>
    <w:rsid w:val="00982783"/>
    <w:rsid w:val="00982953"/>
    <w:rsid w:val="00984293"/>
    <w:rsid w:val="00990525"/>
    <w:rsid w:val="00990FCB"/>
    <w:rsid w:val="00992452"/>
    <w:rsid w:val="00993D79"/>
    <w:rsid w:val="00996032"/>
    <w:rsid w:val="00996236"/>
    <w:rsid w:val="0099693D"/>
    <w:rsid w:val="0099731D"/>
    <w:rsid w:val="009975F5"/>
    <w:rsid w:val="00997C23"/>
    <w:rsid w:val="009A068A"/>
    <w:rsid w:val="009A1414"/>
    <w:rsid w:val="009A20BE"/>
    <w:rsid w:val="009A26B1"/>
    <w:rsid w:val="009A304E"/>
    <w:rsid w:val="009A536E"/>
    <w:rsid w:val="009A7599"/>
    <w:rsid w:val="009B0A8F"/>
    <w:rsid w:val="009B1E30"/>
    <w:rsid w:val="009B21AE"/>
    <w:rsid w:val="009B2569"/>
    <w:rsid w:val="009B315C"/>
    <w:rsid w:val="009B46F5"/>
    <w:rsid w:val="009B644C"/>
    <w:rsid w:val="009B6460"/>
    <w:rsid w:val="009C0BFE"/>
    <w:rsid w:val="009C16FF"/>
    <w:rsid w:val="009C183B"/>
    <w:rsid w:val="009C1F00"/>
    <w:rsid w:val="009C3558"/>
    <w:rsid w:val="009C4762"/>
    <w:rsid w:val="009C52C8"/>
    <w:rsid w:val="009C5862"/>
    <w:rsid w:val="009C5DAC"/>
    <w:rsid w:val="009C71E1"/>
    <w:rsid w:val="009C7BE0"/>
    <w:rsid w:val="009C7C5F"/>
    <w:rsid w:val="009D1F5A"/>
    <w:rsid w:val="009D7463"/>
    <w:rsid w:val="009E0046"/>
    <w:rsid w:val="009E0C0F"/>
    <w:rsid w:val="009E1173"/>
    <w:rsid w:val="009E15FF"/>
    <w:rsid w:val="009E253A"/>
    <w:rsid w:val="009E349C"/>
    <w:rsid w:val="009E42DC"/>
    <w:rsid w:val="009E4369"/>
    <w:rsid w:val="009E4422"/>
    <w:rsid w:val="009E4FE4"/>
    <w:rsid w:val="009E57B6"/>
    <w:rsid w:val="009E5CAE"/>
    <w:rsid w:val="009E69AF"/>
    <w:rsid w:val="009E7B3E"/>
    <w:rsid w:val="009F1D93"/>
    <w:rsid w:val="009F1DEF"/>
    <w:rsid w:val="009F421B"/>
    <w:rsid w:val="009F54B0"/>
    <w:rsid w:val="009F7D91"/>
    <w:rsid w:val="00A00329"/>
    <w:rsid w:val="00A00341"/>
    <w:rsid w:val="00A012EE"/>
    <w:rsid w:val="00A02680"/>
    <w:rsid w:val="00A0294F"/>
    <w:rsid w:val="00A02A14"/>
    <w:rsid w:val="00A031F7"/>
    <w:rsid w:val="00A03663"/>
    <w:rsid w:val="00A036CE"/>
    <w:rsid w:val="00A04051"/>
    <w:rsid w:val="00A0482A"/>
    <w:rsid w:val="00A053D1"/>
    <w:rsid w:val="00A0572F"/>
    <w:rsid w:val="00A05E4A"/>
    <w:rsid w:val="00A0675C"/>
    <w:rsid w:val="00A1071B"/>
    <w:rsid w:val="00A10BD1"/>
    <w:rsid w:val="00A1203E"/>
    <w:rsid w:val="00A1455A"/>
    <w:rsid w:val="00A14793"/>
    <w:rsid w:val="00A14EA2"/>
    <w:rsid w:val="00A150DD"/>
    <w:rsid w:val="00A16B6A"/>
    <w:rsid w:val="00A1718C"/>
    <w:rsid w:val="00A17344"/>
    <w:rsid w:val="00A20689"/>
    <w:rsid w:val="00A20CC6"/>
    <w:rsid w:val="00A20D4A"/>
    <w:rsid w:val="00A219CC"/>
    <w:rsid w:val="00A21DF8"/>
    <w:rsid w:val="00A22601"/>
    <w:rsid w:val="00A22638"/>
    <w:rsid w:val="00A23A81"/>
    <w:rsid w:val="00A23FEF"/>
    <w:rsid w:val="00A2488D"/>
    <w:rsid w:val="00A25060"/>
    <w:rsid w:val="00A26990"/>
    <w:rsid w:val="00A26B05"/>
    <w:rsid w:val="00A303CB"/>
    <w:rsid w:val="00A31F73"/>
    <w:rsid w:val="00A33440"/>
    <w:rsid w:val="00A33C89"/>
    <w:rsid w:val="00A350A9"/>
    <w:rsid w:val="00A369DA"/>
    <w:rsid w:val="00A37F22"/>
    <w:rsid w:val="00A4001C"/>
    <w:rsid w:val="00A400E4"/>
    <w:rsid w:val="00A40E84"/>
    <w:rsid w:val="00A419E7"/>
    <w:rsid w:val="00A42322"/>
    <w:rsid w:val="00A45ED3"/>
    <w:rsid w:val="00A56E8B"/>
    <w:rsid w:val="00A570BB"/>
    <w:rsid w:val="00A579B6"/>
    <w:rsid w:val="00A60026"/>
    <w:rsid w:val="00A64CC6"/>
    <w:rsid w:val="00A655B7"/>
    <w:rsid w:val="00A66A48"/>
    <w:rsid w:val="00A66DD8"/>
    <w:rsid w:val="00A67088"/>
    <w:rsid w:val="00A67126"/>
    <w:rsid w:val="00A673EE"/>
    <w:rsid w:val="00A6743E"/>
    <w:rsid w:val="00A70A5B"/>
    <w:rsid w:val="00A725A6"/>
    <w:rsid w:val="00A73212"/>
    <w:rsid w:val="00A744DF"/>
    <w:rsid w:val="00A746BD"/>
    <w:rsid w:val="00A75760"/>
    <w:rsid w:val="00A768CB"/>
    <w:rsid w:val="00A8182F"/>
    <w:rsid w:val="00A82A2D"/>
    <w:rsid w:val="00A8793D"/>
    <w:rsid w:val="00A879B8"/>
    <w:rsid w:val="00A908A9"/>
    <w:rsid w:val="00A9138B"/>
    <w:rsid w:val="00A92689"/>
    <w:rsid w:val="00A92F8B"/>
    <w:rsid w:val="00A93EE7"/>
    <w:rsid w:val="00A95DED"/>
    <w:rsid w:val="00A964B9"/>
    <w:rsid w:val="00AA103E"/>
    <w:rsid w:val="00AA1066"/>
    <w:rsid w:val="00AA14C4"/>
    <w:rsid w:val="00AA379E"/>
    <w:rsid w:val="00AA3F8E"/>
    <w:rsid w:val="00AA426D"/>
    <w:rsid w:val="00AA4DD0"/>
    <w:rsid w:val="00AA5744"/>
    <w:rsid w:val="00AA6A45"/>
    <w:rsid w:val="00AA6BF3"/>
    <w:rsid w:val="00AB0231"/>
    <w:rsid w:val="00AB20D5"/>
    <w:rsid w:val="00AB33C9"/>
    <w:rsid w:val="00AB39CC"/>
    <w:rsid w:val="00AB5681"/>
    <w:rsid w:val="00AB580C"/>
    <w:rsid w:val="00AB6170"/>
    <w:rsid w:val="00AB75ED"/>
    <w:rsid w:val="00AC0A05"/>
    <w:rsid w:val="00AC0F69"/>
    <w:rsid w:val="00AC19CF"/>
    <w:rsid w:val="00AC39E8"/>
    <w:rsid w:val="00AC4855"/>
    <w:rsid w:val="00AC4990"/>
    <w:rsid w:val="00AC5230"/>
    <w:rsid w:val="00AC5A99"/>
    <w:rsid w:val="00AD1F5D"/>
    <w:rsid w:val="00AD27D8"/>
    <w:rsid w:val="00AD4906"/>
    <w:rsid w:val="00AD4D22"/>
    <w:rsid w:val="00AD633C"/>
    <w:rsid w:val="00AD7983"/>
    <w:rsid w:val="00AE0FB1"/>
    <w:rsid w:val="00AE28F9"/>
    <w:rsid w:val="00AE444A"/>
    <w:rsid w:val="00AE474F"/>
    <w:rsid w:val="00AE47A8"/>
    <w:rsid w:val="00AE4A32"/>
    <w:rsid w:val="00AE4B17"/>
    <w:rsid w:val="00AE5826"/>
    <w:rsid w:val="00AE5F50"/>
    <w:rsid w:val="00AF0195"/>
    <w:rsid w:val="00AF0D26"/>
    <w:rsid w:val="00AF19C1"/>
    <w:rsid w:val="00AF3789"/>
    <w:rsid w:val="00AF42EA"/>
    <w:rsid w:val="00AF72F6"/>
    <w:rsid w:val="00B00D48"/>
    <w:rsid w:val="00B013D1"/>
    <w:rsid w:val="00B0433B"/>
    <w:rsid w:val="00B0723E"/>
    <w:rsid w:val="00B1136C"/>
    <w:rsid w:val="00B12920"/>
    <w:rsid w:val="00B14307"/>
    <w:rsid w:val="00B14B22"/>
    <w:rsid w:val="00B152B3"/>
    <w:rsid w:val="00B16CC8"/>
    <w:rsid w:val="00B17770"/>
    <w:rsid w:val="00B2018D"/>
    <w:rsid w:val="00B216ED"/>
    <w:rsid w:val="00B21787"/>
    <w:rsid w:val="00B21AD0"/>
    <w:rsid w:val="00B220EB"/>
    <w:rsid w:val="00B230C4"/>
    <w:rsid w:val="00B230CD"/>
    <w:rsid w:val="00B24AEE"/>
    <w:rsid w:val="00B26216"/>
    <w:rsid w:val="00B26E4B"/>
    <w:rsid w:val="00B278FF"/>
    <w:rsid w:val="00B302E1"/>
    <w:rsid w:val="00B30A1F"/>
    <w:rsid w:val="00B33946"/>
    <w:rsid w:val="00B33B9C"/>
    <w:rsid w:val="00B33D92"/>
    <w:rsid w:val="00B36469"/>
    <w:rsid w:val="00B3731F"/>
    <w:rsid w:val="00B37DA3"/>
    <w:rsid w:val="00B412BD"/>
    <w:rsid w:val="00B46FC1"/>
    <w:rsid w:val="00B47F5C"/>
    <w:rsid w:val="00B516B6"/>
    <w:rsid w:val="00B5213B"/>
    <w:rsid w:val="00B521CC"/>
    <w:rsid w:val="00B52517"/>
    <w:rsid w:val="00B54A50"/>
    <w:rsid w:val="00B5547E"/>
    <w:rsid w:val="00B55FB1"/>
    <w:rsid w:val="00B579D6"/>
    <w:rsid w:val="00B6138A"/>
    <w:rsid w:val="00B63296"/>
    <w:rsid w:val="00B632A2"/>
    <w:rsid w:val="00B63FF1"/>
    <w:rsid w:val="00B6457E"/>
    <w:rsid w:val="00B671FA"/>
    <w:rsid w:val="00B67ED5"/>
    <w:rsid w:val="00B70BC5"/>
    <w:rsid w:val="00B711FF"/>
    <w:rsid w:val="00B721AA"/>
    <w:rsid w:val="00B74094"/>
    <w:rsid w:val="00B811E6"/>
    <w:rsid w:val="00B81713"/>
    <w:rsid w:val="00B8506B"/>
    <w:rsid w:val="00B85302"/>
    <w:rsid w:val="00B85725"/>
    <w:rsid w:val="00B858AB"/>
    <w:rsid w:val="00B866F3"/>
    <w:rsid w:val="00B87FB1"/>
    <w:rsid w:val="00B90871"/>
    <w:rsid w:val="00B91B2B"/>
    <w:rsid w:val="00B92AC7"/>
    <w:rsid w:val="00B939A8"/>
    <w:rsid w:val="00B9472D"/>
    <w:rsid w:val="00B955DA"/>
    <w:rsid w:val="00B96B84"/>
    <w:rsid w:val="00BA3313"/>
    <w:rsid w:val="00BA35CB"/>
    <w:rsid w:val="00BA3C1A"/>
    <w:rsid w:val="00BA49B0"/>
    <w:rsid w:val="00BB010F"/>
    <w:rsid w:val="00BB1703"/>
    <w:rsid w:val="00BB1B9D"/>
    <w:rsid w:val="00BB2CF8"/>
    <w:rsid w:val="00BB354E"/>
    <w:rsid w:val="00BB4A65"/>
    <w:rsid w:val="00BB4A75"/>
    <w:rsid w:val="00BB584D"/>
    <w:rsid w:val="00BB72E4"/>
    <w:rsid w:val="00BB7F66"/>
    <w:rsid w:val="00BC00C6"/>
    <w:rsid w:val="00BC076D"/>
    <w:rsid w:val="00BC12A6"/>
    <w:rsid w:val="00BC3187"/>
    <w:rsid w:val="00BC3553"/>
    <w:rsid w:val="00BC3B8C"/>
    <w:rsid w:val="00BD0283"/>
    <w:rsid w:val="00BD0C59"/>
    <w:rsid w:val="00BD1631"/>
    <w:rsid w:val="00BD19EB"/>
    <w:rsid w:val="00BD4131"/>
    <w:rsid w:val="00BD44DF"/>
    <w:rsid w:val="00BD5C79"/>
    <w:rsid w:val="00BD7530"/>
    <w:rsid w:val="00BD79A5"/>
    <w:rsid w:val="00BD7F84"/>
    <w:rsid w:val="00BE12D9"/>
    <w:rsid w:val="00BE2CD4"/>
    <w:rsid w:val="00BE3C45"/>
    <w:rsid w:val="00BE3F87"/>
    <w:rsid w:val="00BE51BF"/>
    <w:rsid w:val="00BE5901"/>
    <w:rsid w:val="00BE5FE4"/>
    <w:rsid w:val="00BE6179"/>
    <w:rsid w:val="00BF23D3"/>
    <w:rsid w:val="00BF501C"/>
    <w:rsid w:val="00BF7BE5"/>
    <w:rsid w:val="00C002CE"/>
    <w:rsid w:val="00C00C69"/>
    <w:rsid w:val="00C01A81"/>
    <w:rsid w:val="00C01D55"/>
    <w:rsid w:val="00C02610"/>
    <w:rsid w:val="00C02BD1"/>
    <w:rsid w:val="00C11406"/>
    <w:rsid w:val="00C11A2B"/>
    <w:rsid w:val="00C13552"/>
    <w:rsid w:val="00C14388"/>
    <w:rsid w:val="00C1756C"/>
    <w:rsid w:val="00C175FF"/>
    <w:rsid w:val="00C17C8C"/>
    <w:rsid w:val="00C20062"/>
    <w:rsid w:val="00C209B9"/>
    <w:rsid w:val="00C20EF1"/>
    <w:rsid w:val="00C21129"/>
    <w:rsid w:val="00C218A0"/>
    <w:rsid w:val="00C22786"/>
    <w:rsid w:val="00C2691C"/>
    <w:rsid w:val="00C270D4"/>
    <w:rsid w:val="00C314EC"/>
    <w:rsid w:val="00C31B9A"/>
    <w:rsid w:val="00C3207D"/>
    <w:rsid w:val="00C33828"/>
    <w:rsid w:val="00C35225"/>
    <w:rsid w:val="00C36129"/>
    <w:rsid w:val="00C36C6F"/>
    <w:rsid w:val="00C36E4B"/>
    <w:rsid w:val="00C441DC"/>
    <w:rsid w:val="00C44FB5"/>
    <w:rsid w:val="00C44FBC"/>
    <w:rsid w:val="00C46277"/>
    <w:rsid w:val="00C46359"/>
    <w:rsid w:val="00C47764"/>
    <w:rsid w:val="00C52A7B"/>
    <w:rsid w:val="00C530A8"/>
    <w:rsid w:val="00C53139"/>
    <w:rsid w:val="00C55C4D"/>
    <w:rsid w:val="00C56DCC"/>
    <w:rsid w:val="00C5703E"/>
    <w:rsid w:val="00C60824"/>
    <w:rsid w:val="00C60ED6"/>
    <w:rsid w:val="00C61B3D"/>
    <w:rsid w:val="00C62F18"/>
    <w:rsid w:val="00C6312F"/>
    <w:rsid w:val="00C639E1"/>
    <w:rsid w:val="00C63F38"/>
    <w:rsid w:val="00C64A5B"/>
    <w:rsid w:val="00C6609F"/>
    <w:rsid w:val="00C66DBE"/>
    <w:rsid w:val="00C67521"/>
    <w:rsid w:val="00C70316"/>
    <w:rsid w:val="00C70756"/>
    <w:rsid w:val="00C70924"/>
    <w:rsid w:val="00C70EDE"/>
    <w:rsid w:val="00C722D0"/>
    <w:rsid w:val="00C77B34"/>
    <w:rsid w:val="00C77BFC"/>
    <w:rsid w:val="00C77D72"/>
    <w:rsid w:val="00C80756"/>
    <w:rsid w:val="00C81CE7"/>
    <w:rsid w:val="00C82047"/>
    <w:rsid w:val="00C8228C"/>
    <w:rsid w:val="00C82C9E"/>
    <w:rsid w:val="00C84B2D"/>
    <w:rsid w:val="00C87423"/>
    <w:rsid w:val="00C91AE3"/>
    <w:rsid w:val="00C91EB9"/>
    <w:rsid w:val="00C967EC"/>
    <w:rsid w:val="00C96932"/>
    <w:rsid w:val="00C97DB6"/>
    <w:rsid w:val="00CA0ECC"/>
    <w:rsid w:val="00CA1607"/>
    <w:rsid w:val="00CA2BAC"/>
    <w:rsid w:val="00CA46EA"/>
    <w:rsid w:val="00CA511A"/>
    <w:rsid w:val="00CA5D47"/>
    <w:rsid w:val="00CB023C"/>
    <w:rsid w:val="00CB055E"/>
    <w:rsid w:val="00CB4069"/>
    <w:rsid w:val="00CB6DAF"/>
    <w:rsid w:val="00CB6F80"/>
    <w:rsid w:val="00CB7B40"/>
    <w:rsid w:val="00CC2AEB"/>
    <w:rsid w:val="00CC2B14"/>
    <w:rsid w:val="00CC4BF1"/>
    <w:rsid w:val="00CC562B"/>
    <w:rsid w:val="00CC5692"/>
    <w:rsid w:val="00CC5B8F"/>
    <w:rsid w:val="00CC5FDE"/>
    <w:rsid w:val="00CC600A"/>
    <w:rsid w:val="00CC6662"/>
    <w:rsid w:val="00CC78A9"/>
    <w:rsid w:val="00CD0530"/>
    <w:rsid w:val="00CD1A73"/>
    <w:rsid w:val="00CD1F3F"/>
    <w:rsid w:val="00CD265C"/>
    <w:rsid w:val="00CD415E"/>
    <w:rsid w:val="00CD51E1"/>
    <w:rsid w:val="00CE05DC"/>
    <w:rsid w:val="00CE0F8B"/>
    <w:rsid w:val="00CE1F40"/>
    <w:rsid w:val="00CE24C0"/>
    <w:rsid w:val="00CE2976"/>
    <w:rsid w:val="00CE301A"/>
    <w:rsid w:val="00CE31CB"/>
    <w:rsid w:val="00CE6AE4"/>
    <w:rsid w:val="00CE6BD5"/>
    <w:rsid w:val="00CE7F7C"/>
    <w:rsid w:val="00CE7F97"/>
    <w:rsid w:val="00CF0498"/>
    <w:rsid w:val="00CF04B2"/>
    <w:rsid w:val="00CF1A49"/>
    <w:rsid w:val="00CF1B19"/>
    <w:rsid w:val="00CF32B4"/>
    <w:rsid w:val="00CF4094"/>
    <w:rsid w:val="00CF40AB"/>
    <w:rsid w:val="00CF46FC"/>
    <w:rsid w:val="00CF4C22"/>
    <w:rsid w:val="00CF71E2"/>
    <w:rsid w:val="00D02B53"/>
    <w:rsid w:val="00D03FA5"/>
    <w:rsid w:val="00D0417E"/>
    <w:rsid w:val="00D050F4"/>
    <w:rsid w:val="00D053C1"/>
    <w:rsid w:val="00D06779"/>
    <w:rsid w:val="00D108C7"/>
    <w:rsid w:val="00D10BB8"/>
    <w:rsid w:val="00D11029"/>
    <w:rsid w:val="00D15D3A"/>
    <w:rsid w:val="00D16295"/>
    <w:rsid w:val="00D1649A"/>
    <w:rsid w:val="00D164E9"/>
    <w:rsid w:val="00D1765C"/>
    <w:rsid w:val="00D17945"/>
    <w:rsid w:val="00D200BD"/>
    <w:rsid w:val="00D27F73"/>
    <w:rsid w:val="00D32FBE"/>
    <w:rsid w:val="00D34556"/>
    <w:rsid w:val="00D34A11"/>
    <w:rsid w:val="00D3640F"/>
    <w:rsid w:val="00D3643B"/>
    <w:rsid w:val="00D36581"/>
    <w:rsid w:val="00D40A48"/>
    <w:rsid w:val="00D40DF0"/>
    <w:rsid w:val="00D42A7E"/>
    <w:rsid w:val="00D43445"/>
    <w:rsid w:val="00D435EC"/>
    <w:rsid w:val="00D43BFD"/>
    <w:rsid w:val="00D50979"/>
    <w:rsid w:val="00D51CCB"/>
    <w:rsid w:val="00D54BE3"/>
    <w:rsid w:val="00D5519E"/>
    <w:rsid w:val="00D5544A"/>
    <w:rsid w:val="00D559F2"/>
    <w:rsid w:val="00D5621D"/>
    <w:rsid w:val="00D578EF"/>
    <w:rsid w:val="00D57C5C"/>
    <w:rsid w:val="00D57C77"/>
    <w:rsid w:val="00D60F1D"/>
    <w:rsid w:val="00D63146"/>
    <w:rsid w:val="00D63941"/>
    <w:rsid w:val="00D63CDA"/>
    <w:rsid w:val="00D6490B"/>
    <w:rsid w:val="00D65DAB"/>
    <w:rsid w:val="00D65E49"/>
    <w:rsid w:val="00D66324"/>
    <w:rsid w:val="00D6685A"/>
    <w:rsid w:val="00D6793D"/>
    <w:rsid w:val="00D704D6"/>
    <w:rsid w:val="00D70A7A"/>
    <w:rsid w:val="00D7181A"/>
    <w:rsid w:val="00D73ACE"/>
    <w:rsid w:val="00D74853"/>
    <w:rsid w:val="00D77634"/>
    <w:rsid w:val="00D77F89"/>
    <w:rsid w:val="00D82274"/>
    <w:rsid w:val="00D834BD"/>
    <w:rsid w:val="00D868AB"/>
    <w:rsid w:val="00D8703F"/>
    <w:rsid w:val="00D877A2"/>
    <w:rsid w:val="00D87F28"/>
    <w:rsid w:val="00D91DB0"/>
    <w:rsid w:val="00D91F42"/>
    <w:rsid w:val="00D926A8"/>
    <w:rsid w:val="00D93160"/>
    <w:rsid w:val="00D934ED"/>
    <w:rsid w:val="00D95ABA"/>
    <w:rsid w:val="00D9681F"/>
    <w:rsid w:val="00D96A59"/>
    <w:rsid w:val="00D97167"/>
    <w:rsid w:val="00D97DDC"/>
    <w:rsid w:val="00D97DF0"/>
    <w:rsid w:val="00DA50A4"/>
    <w:rsid w:val="00DA59C1"/>
    <w:rsid w:val="00DA5B84"/>
    <w:rsid w:val="00DA6548"/>
    <w:rsid w:val="00DB1D1F"/>
    <w:rsid w:val="00DB3C47"/>
    <w:rsid w:val="00DB46DC"/>
    <w:rsid w:val="00DB528D"/>
    <w:rsid w:val="00DB5298"/>
    <w:rsid w:val="00DB6705"/>
    <w:rsid w:val="00DB68E6"/>
    <w:rsid w:val="00DC0081"/>
    <w:rsid w:val="00DC00A5"/>
    <w:rsid w:val="00DC0788"/>
    <w:rsid w:val="00DC0934"/>
    <w:rsid w:val="00DC1292"/>
    <w:rsid w:val="00DC189A"/>
    <w:rsid w:val="00DC284A"/>
    <w:rsid w:val="00DC2B55"/>
    <w:rsid w:val="00DC3643"/>
    <w:rsid w:val="00DC3A53"/>
    <w:rsid w:val="00DC3C0C"/>
    <w:rsid w:val="00DC4ADC"/>
    <w:rsid w:val="00DC5EFE"/>
    <w:rsid w:val="00DD029C"/>
    <w:rsid w:val="00DD0713"/>
    <w:rsid w:val="00DD145F"/>
    <w:rsid w:val="00DD1508"/>
    <w:rsid w:val="00DD21B8"/>
    <w:rsid w:val="00DD2B9A"/>
    <w:rsid w:val="00DD545B"/>
    <w:rsid w:val="00DD676B"/>
    <w:rsid w:val="00DD777D"/>
    <w:rsid w:val="00DE201B"/>
    <w:rsid w:val="00DE2840"/>
    <w:rsid w:val="00DE2C38"/>
    <w:rsid w:val="00DE31DA"/>
    <w:rsid w:val="00DE40F7"/>
    <w:rsid w:val="00DE46A9"/>
    <w:rsid w:val="00DE4EAF"/>
    <w:rsid w:val="00DE67EA"/>
    <w:rsid w:val="00DE7B3B"/>
    <w:rsid w:val="00DF1876"/>
    <w:rsid w:val="00DF2100"/>
    <w:rsid w:val="00DF2724"/>
    <w:rsid w:val="00DF2A1E"/>
    <w:rsid w:val="00DF2B42"/>
    <w:rsid w:val="00DF4366"/>
    <w:rsid w:val="00DF44FE"/>
    <w:rsid w:val="00DF45F2"/>
    <w:rsid w:val="00DF4C52"/>
    <w:rsid w:val="00DF629F"/>
    <w:rsid w:val="00DF71C9"/>
    <w:rsid w:val="00E00FC9"/>
    <w:rsid w:val="00E02479"/>
    <w:rsid w:val="00E03311"/>
    <w:rsid w:val="00E03E40"/>
    <w:rsid w:val="00E05059"/>
    <w:rsid w:val="00E05381"/>
    <w:rsid w:val="00E05ED2"/>
    <w:rsid w:val="00E061B0"/>
    <w:rsid w:val="00E11649"/>
    <w:rsid w:val="00E128F4"/>
    <w:rsid w:val="00E12C4E"/>
    <w:rsid w:val="00E1347A"/>
    <w:rsid w:val="00E13FA7"/>
    <w:rsid w:val="00E16FBD"/>
    <w:rsid w:val="00E218E8"/>
    <w:rsid w:val="00E22F26"/>
    <w:rsid w:val="00E249C1"/>
    <w:rsid w:val="00E24FA2"/>
    <w:rsid w:val="00E251C9"/>
    <w:rsid w:val="00E25390"/>
    <w:rsid w:val="00E26563"/>
    <w:rsid w:val="00E30204"/>
    <w:rsid w:val="00E30FDC"/>
    <w:rsid w:val="00E31449"/>
    <w:rsid w:val="00E31717"/>
    <w:rsid w:val="00E31E4F"/>
    <w:rsid w:val="00E3631E"/>
    <w:rsid w:val="00E37CE7"/>
    <w:rsid w:val="00E409B1"/>
    <w:rsid w:val="00E40E55"/>
    <w:rsid w:val="00E41D25"/>
    <w:rsid w:val="00E43C48"/>
    <w:rsid w:val="00E44BA2"/>
    <w:rsid w:val="00E44E0A"/>
    <w:rsid w:val="00E45F5E"/>
    <w:rsid w:val="00E46FF3"/>
    <w:rsid w:val="00E50E27"/>
    <w:rsid w:val="00E510AA"/>
    <w:rsid w:val="00E51371"/>
    <w:rsid w:val="00E5162E"/>
    <w:rsid w:val="00E51718"/>
    <w:rsid w:val="00E5218B"/>
    <w:rsid w:val="00E523B0"/>
    <w:rsid w:val="00E52CCB"/>
    <w:rsid w:val="00E55D5F"/>
    <w:rsid w:val="00E560E1"/>
    <w:rsid w:val="00E5667C"/>
    <w:rsid w:val="00E567A5"/>
    <w:rsid w:val="00E570CB"/>
    <w:rsid w:val="00E574B9"/>
    <w:rsid w:val="00E61573"/>
    <w:rsid w:val="00E6157F"/>
    <w:rsid w:val="00E6178A"/>
    <w:rsid w:val="00E628B6"/>
    <w:rsid w:val="00E65181"/>
    <w:rsid w:val="00E65AA2"/>
    <w:rsid w:val="00E662BA"/>
    <w:rsid w:val="00E67E44"/>
    <w:rsid w:val="00E7078E"/>
    <w:rsid w:val="00E71DE6"/>
    <w:rsid w:val="00E733EB"/>
    <w:rsid w:val="00E743F0"/>
    <w:rsid w:val="00E74BC3"/>
    <w:rsid w:val="00E76304"/>
    <w:rsid w:val="00E769EB"/>
    <w:rsid w:val="00E7706D"/>
    <w:rsid w:val="00E81037"/>
    <w:rsid w:val="00E813E8"/>
    <w:rsid w:val="00E82E10"/>
    <w:rsid w:val="00E837D6"/>
    <w:rsid w:val="00E841F4"/>
    <w:rsid w:val="00E8530D"/>
    <w:rsid w:val="00E868F4"/>
    <w:rsid w:val="00E86B65"/>
    <w:rsid w:val="00E87E5E"/>
    <w:rsid w:val="00E9031B"/>
    <w:rsid w:val="00E904BD"/>
    <w:rsid w:val="00E90A38"/>
    <w:rsid w:val="00E925B1"/>
    <w:rsid w:val="00E92D70"/>
    <w:rsid w:val="00E92FE5"/>
    <w:rsid w:val="00E943F4"/>
    <w:rsid w:val="00E95AFE"/>
    <w:rsid w:val="00E95E04"/>
    <w:rsid w:val="00EA10A1"/>
    <w:rsid w:val="00EA2429"/>
    <w:rsid w:val="00EA3219"/>
    <w:rsid w:val="00EA6A50"/>
    <w:rsid w:val="00EA766D"/>
    <w:rsid w:val="00EB11B4"/>
    <w:rsid w:val="00EB7B80"/>
    <w:rsid w:val="00EC014F"/>
    <w:rsid w:val="00EC0430"/>
    <w:rsid w:val="00EC05AE"/>
    <w:rsid w:val="00EC08E1"/>
    <w:rsid w:val="00EC250C"/>
    <w:rsid w:val="00EC3D7C"/>
    <w:rsid w:val="00EC434F"/>
    <w:rsid w:val="00EC4516"/>
    <w:rsid w:val="00EC6EBB"/>
    <w:rsid w:val="00EC7013"/>
    <w:rsid w:val="00ED0819"/>
    <w:rsid w:val="00ED1A3A"/>
    <w:rsid w:val="00ED1E15"/>
    <w:rsid w:val="00ED1E86"/>
    <w:rsid w:val="00ED1F00"/>
    <w:rsid w:val="00ED38FE"/>
    <w:rsid w:val="00ED6268"/>
    <w:rsid w:val="00ED6F3C"/>
    <w:rsid w:val="00ED7EFC"/>
    <w:rsid w:val="00EE04BC"/>
    <w:rsid w:val="00EE0A01"/>
    <w:rsid w:val="00EE10A7"/>
    <w:rsid w:val="00EE1BF8"/>
    <w:rsid w:val="00EE1D5C"/>
    <w:rsid w:val="00EE28F4"/>
    <w:rsid w:val="00EE2D5E"/>
    <w:rsid w:val="00EE411D"/>
    <w:rsid w:val="00EE427A"/>
    <w:rsid w:val="00EE4D8A"/>
    <w:rsid w:val="00EF05AA"/>
    <w:rsid w:val="00EF0D4D"/>
    <w:rsid w:val="00EF4866"/>
    <w:rsid w:val="00EF7807"/>
    <w:rsid w:val="00EF79E1"/>
    <w:rsid w:val="00F01467"/>
    <w:rsid w:val="00F02AC8"/>
    <w:rsid w:val="00F03DC9"/>
    <w:rsid w:val="00F0730F"/>
    <w:rsid w:val="00F11BBF"/>
    <w:rsid w:val="00F11C02"/>
    <w:rsid w:val="00F125E9"/>
    <w:rsid w:val="00F12621"/>
    <w:rsid w:val="00F12A65"/>
    <w:rsid w:val="00F1416A"/>
    <w:rsid w:val="00F14353"/>
    <w:rsid w:val="00F20CB3"/>
    <w:rsid w:val="00F212BE"/>
    <w:rsid w:val="00F217BC"/>
    <w:rsid w:val="00F22077"/>
    <w:rsid w:val="00F222C5"/>
    <w:rsid w:val="00F234C8"/>
    <w:rsid w:val="00F308F9"/>
    <w:rsid w:val="00F3569E"/>
    <w:rsid w:val="00F365E1"/>
    <w:rsid w:val="00F375FA"/>
    <w:rsid w:val="00F440A3"/>
    <w:rsid w:val="00F44267"/>
    <w:rsid w:val="00F451B5"/>
    <w:rsid w:val="00F4530E"/>
    <w:rsid w:val="00F45A2E"/>
    <w:rsid w:val="00F45E08"/>
    <w:rsid w:val="00F4612A"/>
    <w:rsid w:val="00F474B0"/>
    <w:rsid w:val="00F50103"/>
    <w:rsid w:val="00F509C9"/>
    <w:rsid w:val="00F50F31"/>
    <w:rsid w:val="00F51C86"/>
    <w:rsid w:val="00F52426"/>
    <w:rsid w:val="00F55635"/>
    <w:rsid w:val="00F56357"/>
    <w:rsid w:val="00F56494"/>
    <w:rsid w:val="00F57DC1"/>
    <w:rsid w:val="00F60F0D"/>
    <w:rsid w:val="00F62F03"/>
    <w:rsid w:val="00F65851"/>
    <w:rsid w:val="00F669AF"/>
    <w:rsid w:val="00F67934"/>
    <w:rsid w:val="00F7187A"/>
    <w:rsid w:val="00F71A8C"/>
    <w:rsid w:val="00F735A9"/>
    <w:rsid w:val="00F74A94"/>
    <w:rsid w:val="00F76BF4"/>
    <w:rsid w:val="00F76F40"/>
    <w:rsid w:val="00F804FD"/>
    <w:rsid w:val="00F8083C"/>
    <w:rsid w:val="00F824FF"/>
    <w:rsid w:val="00F84E5D"/>
    <w:rsid w:val="00F854E1"/>
    <w:rsid w:val="00F86001"/>
    <w:rsid w:val="00F872CB"/>
    <w:rsid w:val="00F87B6B"/>
    <w:rsid w:val="00F87F94"/>
    <w:rsid w:val="00F90110"/>
    <w:rsid w:val="00F90C99"/>
    <w:rsid w:val="00F932DD"/>
    <w:rsid w:val="00F93CF8"/>
    <w:rsid w:val="00F94FD1"/>
    <w:rsid w:val="00F9545E"/>
    <w:rsid w:val="00F959AF"/>
    <w:rsid w:val="00F95C4E"/>
    <w:rsid w:val="00F95D22"/>
    <w:rsid w:val="00FA0AC8"/>
    <w:rsid w:val="00FA0B41"/>
    <w:rsid w:val="00FA1D2E"/>
    <w:rsid w:val="00FA36B0"/>
    <w:rsid w:val="00FA42DF"/>
    <w:rsid w:val="00FA5F91"/>
    <w:rsid w:val="00FA6DA3"/>
    <w:rsid w:val="00FA7ECE"/>
    <w:rsid w:val="00FB0224"/>
    <w:rsid w:val="00FB3875"/>
    <w:rsid w:val="00FB4023"/>
    <w:rsid w:val="00FB4C3A"/>
    <w:rsid w:val="00FB77AF"/>
    <w:rsid w:val="00FB7F22"/>
    <w:rsid w:val="00FC0C77"/>
    <w:rsid w:val="00FC114C"/>
    <w:rsid w:val="00FC1D70"/>
    <w:rsid w:val="00FC2934"/>
    <w:rsid w:val="00FC31B6"/>
    <w:rsid w:val="00FC6500"/>
    <w:rsid w:val="00FC6C17"/>
    <w:rsid w:val="00FC7773"/>
    <w:rsid w:val="00FD1A57"/>
    <w:rsid w:val="00FD24D8"/>
    <w:rsid w:val="00FD2DD0"/>
    <w:rsid w:val="00FD3F0B"/>
    <w:rsid w:val="00FD4C7F"/>
    <w:rsid w:val="00FD78D1"/>
    <w:rsid w:val="00FE0247"/>
    <w:rsid w:val="00FE05E7"/>
    <w:rsid w:val="00FE0638"/>
    <w:rsid w:val="00FE1D68"/>
    <w:rsid w:val="00FE26B6"/>
    <w:rsid w:val="00FE2BFC"/>
    <w:rsid w:val="00FE30E6"/>
    <w:rsid w:val="00FF02FD"/>
    <w:rsid w:val="00FF13C7"/>
    <w:rsid w:val="00FF1EA4"/>
    <w:rsid w:val="00FF2285"/>
    <w:rsid w:val="00FF3BEC"/>
    <w:rsid w:val="00FF4C79"/>
    <w:rsid w:val="00FF7570"/>
    <w:rsid w:val="39F6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Calibri" w:hAnsi="Calibri" w:eastAsia="Times New Roman" w:cs="Times New Roman"/>
      <w:color w:val="auto"/>
      <w:sz w:val="24"/>
      <w:szCs w:val="24"/>
      <w:lang w:val="en-US" w:eastAsia="en-US" w:bidi="ar-SA"/>
    </w:rPr>
  </w:style>
  <w:style w:type="paragraph" w:styleId="2">
    <w:name w:val="heading 1"/>
    <w:basedOn w:val="1"/>
    <w:next w:val="1"/>
    <w:link w:val="16"/>
    <w:qFormat/>
    <w:uiPriority w:val="9"/>
    <w:pPr>
      <w:keepNext/>
      <w:keepLines/>
      <w:spacing w:before="240" w:line="259" w:lineRule="auto"/>
      <w:outlineLvl w:val="0"/>
    </w:pPr>
    <w:rPr>
      <w:rFonts w:asciiTheme="majorHAnsi" w:hAnsiTheme="majorHAnsi" w:eastAsiaTheme="majorEastAsia" w:cstheme="majorBidi"/>
      <w:sz w:val="32"/>
      <w:szCs w:val="32"/>
    </w:rPr>
  </w:style>
  <w:style w:type="paragraph" w:styleId="3">
    <w:name w:val="heading 2"/>
    <w:basedOn w:val="1"/>
    <w:next w:val="1"/>
    <w:link w:val="18"/>
    <w:unhideWhenUsed/>
    <w:qFormat/>
    <w:uiPriority w:val="9"/>
    <w:pPr>
      <w:keepNext/>
      <w:keepLines/>
      <w:spacing w:before="40"/>
      <w:outlineLvl w:val="1"/>
    </w:pPr>
    <w:rPr>
      <w:rFonts w:asciiTheme="majorHAnsi" w:hAnsiTheme="majorHAnsi" w:eastAsiaTheme="majorEastAsia" w:cstheme="majorBidi"/>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FollowedHyperlink"/>
    <w:basedOn w:val="4"/>
    <w:semiHidden/>
    <w:unhideWhenUsed/>
    <w:qFormat/>
    <w:uiPriority w:val="99"/>
    <w:rPr>
      <w:color w:val="954F72" w:themeColor="followedHyperlink"/>
      <w:u w:val="single"/>
      <w14:textFill>
        <w14:solidFill>
          <w14:schemeClr w14:val="folHlink"/>
        </w14:solidFill>
      </w14:textFill>
    </w:rPr>
  </w:style>
  <w:style w:type="character" w:styleId="7">
    <w:name w:val="Hyperlink"/>
    <w:basedOn w:val="4"/>
    <w:unhideWhenUsed/>
    <w:uiPriority w:val="99"/>
    <w:rPr>
      <w:color w:val="0563C1" w:themeColor="hyperlink"/>
      <w:u w:val="single"/>
      <w14:textFill>
        <w14:solidFill>
          <w14:schemeClr w14:val="hlink"/>
        </w14:solidFill>
      </w14:textFill>
    </w:rPr>
  </w:style>
  <w:style w:type="paragraph" w:styleId="8">
    <w:name w:val="Balloon Text"/>
    <w:basedOn w:val="1"/>
    <w:link w:val="22"/>
    <w:semiHidden/>
    <w:unhideWhenUsed/>
    <w:uiPriority w:val="99"/>
    <w:rPr>
      <w:rFonts w:ascii="Segoe UI" w:hAnsi="Segoe UI" w:cs="Segoe UI"/>
      <w:sz w:val="18"/>
      <w:szCs w:val="18"/>
    </w:rPr>
  </w:style>
  <w:style w:type="paragraph" w:styleId="9">
    <w:name w:val="header"/>
    <w:basedOn w:val="1"/>
    <w:link w:val="20"/>
    <w:unhideWhenUsed/>
    <w:uiPriority w:val="99"/>
    <w:pPr>
      <w:tabs>
        <w:tab w:val="center" w:pos="4680"/>
        <w:tab w:val="right" w:pos="9360"/>
      </w:tabs>
    </w:pPr>
  </w:style>
  <w:style w:type="paragraph" w:styleId="10">
    <w:name w:val="Title"/>
    <w:basedOn w:val="1"/>
    <w:next w:val="1"/>
    <w:link w:val="14"/>
    <w:qFormat/>
    <w:uiPriority w:val="10"/>
    <w:pPr>
      <w:contextualSpacing/>
    </w:pPr>
    <w:rPr>
      <w:rFonts w:asciiTheme="majorHAnsi" w:hAnsiTheme="majorHAnsi" w:eastAsiaTheme="majorEastAsia" w:cstheme="majorBidi"/>
      <w:spacing w:val="-10"/>
      <w:kern w:val="28"/>
      <w:sz w:val="36"/>
      <w:szCs w:val="56"/>
    </w:rPr>
  </w:style>
  <w:style w:type="paragraph" w:styleId="11">
    <w:name w:val="footer"/>
    <w:basedOn w:val="1"/>
    <w:link w:val="21"/>
    <w:unhideWhenUsed/>
    <w:uiPriority w:val="99"/>
    <w:pPr>
      <w:tabs>
        <w:tab w:val="center" w:pos="4680"/>
        <w:tab w:val="right" w:pos="9360"/>
      </w:tabs>
    </w:pPr>
  </w:style>
  <w:style w:type="paragraph" w:styleId="12">
    <w:name w:val="Subtitle"/>
    <w:basedOn w:val="1"/>
    <w:next w:val="1"/>
    <w:link w:val="15"/>
    <w:qFormat/>
    <w:uiPriority w:val="11"/>
    <w:pPr>
      <w:ind w:left="360" w:hanging="360"/>
    </w:pPr>
    <w:rPr>
      <w:rFonts w:eastAsiaTheme="minorEastAsia"/>
      <w:color w:val="595959" w:themeColor="text1" w:themeTint="A6"/>
      <w:spacing w:val="15"/>
      <w14:textFill>
        <w14:solidFill>
          <w14:schemeClr w14:val="tx1">
            <w14:lumMod w14:val="65000"/>
            <w14:lumOff w14:val="35000"/>
          </w14:schemeClr>
        </w14:solidFill>
      </w14:textFill>
    </w:rPr>
  </w:style>
  <w:style w:type="table" w:styleId="13">
    <w:name w:val="Table Grid"/>
    <w:basedOn w:val="5"/>
    <w:uiPriority w:val="59"/>
    <w:rPr>
      <w:rFonts w:asciiTheme="minorHAnsi" w:hAnsiTheme="minorHAnsi" w:eastAsiaTheme="minorHAnsi" w:cstheme="minorBidi"/>
      <w:color w:val="aut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Title Char"/>
    <w:basedOn w:val="4"/>
    <w:link w:val="10"/>
    <w:qFormat/>
    <w:uiPriority w:val="10"/>
    <w:rPr>
      <w:rFonts w:asciiTheme="majorHAnsi" w:hAnsiTheme="majorHAnsi" w:eastAsiaTheme="majorEastAsia" w:cstheme="majorBidi"/>
      <w:spacing w:val="-10"/>
      <w:kern w:val="28"/>
      <w:sz w:val="36"/>
      <w:szCs w:val="56"/>
    </w:rPr>
  </w:style>
  <w:style w:type="character" w:customStyle="1" w:styleId="15">
    <w:name w:val="Subtitle Char"/>
    <w:basedOn w:val="4"/>
    <w:link w:val="12"/>
    <w:qFormat/>
    <w:uiPriority w:val="11"/>
    <w:rPr>
      <w:rFonts w:asciiTheme="minorHAnsi" w:hAnsiTheme="minorHAnsi" w:eastAsiaTheme="minorEastAsia" w:cstheme="minorBidi"/>
      <w:color w:val="595959" w:themeColor="text1" w:themeTint="A6"/>
      <w:spacing w:val="15"/>
      <w14:textFill>
        <w14:solidFill>
          <w14:schemeClr w14:val="tx1">
            <w14:lumMod w14:val="65000"/>
            <w14:lumOff w14:val="35000"/>
          </w14:schemeClr>
        </w14:solidFill>
      </w14:textFill>
    </w:rPr>
  </w:style>
  <w:style w:type="character" w:customStyle="1" w:styleId="16">
    <w:name w:val="Heading 1 Char"/>
    <w:basedOn w:val="4"/>
    <w:link w:val="2"/>
    <w:uiPriority w:val="9"/>
    <w:rPr>
      <w:rFonts w:asciiTheme="majorHAnsi" w:hAnsiTheme="majorHAnsi" w:eastAsiaTheme="majorEastAsia" w:cstheme="majorBidi"/>
      <w:sz w:val="32"/>
      <w:szCs w:val="32"/>
    </w:rPr>
  </w:style>
  <w:style w:type="paragraph" w:styleId="17">
    <w:name w:val="No Spacing"/>
    <w:qFormat/>
    <w:uiPriority w:val="1"/>
    <w:rPr>
      <w:rFonts w:ascii="Calibri" w:hAnsi="Calibri" w:eastAsia="Times New Roman" w:cs="Times New Roman"/>
      <w:color w:val="000000"/>
      <w:sz w:val="24"/>
      <w:szCs w:val="24"/>
      <w:lang w:val="en-US" w:eastAsia="en-US" w:bidi="ar-SA"/>
    </w:rPr>
  </w:style>
  <w:style w:type="character" w:customStyle="1" w:styleId="18">
    <w:name w:val="Heading 2 Char"/>
    <w:basedOn w:val="4"/>
    <w:link w:val="3"/>
    <w:uiPriority w:val="9"/>
    <w:rPr>
      <w:rFonts w:asciiTheme="majorHAnsi" w:hAnsiTheme="majorHAnsi" w:eastAsiaTheme="majorEastAsia" w:cstheme="majorBidi"/>
      <w:color w:val="auto"/>
      <w:sz w:val="26"/>
      <w:szCs w:val="26"/>
    </w:rPr>
  </w:style>
  <w:style w:type="paragraph" w:styleId="19">
    <w:name w:val="List Paragraph"/>
    <w:basedOn w:val="1"/>
    <w:qFormat/>
    <w:uiPriority w:val="34"/>
    <w:pPr>
      <w:ind w:left="720"/>
      <w:contextualSpacing/>
    </w:pPr>
  </w:style>
  <w:style w:type="character" w:customStyle="1" w:styleId="20">
    <w:name w:val="Header Char"/>
    <w:basedOn w:val="4"/>
    <w:link w:val="9"/>
    <w:uiPriority w:val="99"/>
    <w:rPr>
      <w:color w:val="auto"/>
    </w:rPr>
  </w:style>
  <w:style w:type="character" w:customStyle="1" w:styleId="21">
    <w:name w:val="Footer Char"/>
    <w:basedOn w:val="4"/>
    <w:link w:val="11"/>
    <w:qFormat/>
    <w:uiPriority w:val="99"/>
    <w:rPr>
      <w:color w:val="auto"/>
    </w:rPr>
  </w:style>
  <w:style w:type="character" w:customStyle="1" w:styleId="22">
    <w:name w:val="Balloon Text Char"/>
    <w:basedOn w:val="4"/>
    <w:link w:val="8"/>
    <w:semiHidden/>
    <w:qFormat/>
    <w:uiPriority w:val="99"/>
    <w:rPr>
      <w:rFonts w:ascii="Segoe UI" w:hAnsi="Segoe UI" w:cs="Segoe UI"/>
      <w:color w:val="auto"/>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Framingham State</Company>
  <Pages>4</Pages>
  <Words>1629</Words>
  <Characters>9290</Characters>
  <Lines>77</Lines>
  <Paragraphs>21</Paragraphs>
  <TotalTime>1</TotalTime>
  <ScaleCrop>false</ScaleCrop>
  <LinksUpToDate>false</LinksUpToDate>
  <CharactersWithSpaces>10898</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2021-08-07T15:44:00Z</dcterms:created>
  <dc:creator/>
  <cp:lastModifiedBy/>
  <cp:lastPrinted>2020-03-11T13:10:00Z</cp:lastPrinted>
  <dcterms:modified xsi:type="dcterms:W3CDTF">2022-03-24T08:32:42Z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1049-11.2.0.11029</vt:lpwstr>
  </property>
  <property fmtid="{D5CDD505-2E9C-101B-9397-08002B2CF9AE}" pid="3" name="ICV">
    <vt:lpwstr>D9471B8E520B472DA917A14FACBF8954</vt:lpwstr>
  </property>
</Properties>
</file>