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</w:rPr>
        <w:t xml:space="preserve">32 </w:t>
      </w:r>
      <w:r w:rsidR="006A4CFA" w:rsidRPr="00D45826">
        <w:rPr>
          <w:rFonts w:ascii="Times New Roman" w:hAnsi="Times New Roman" w:cs="Times New Roman"/>
          <w:color w:val="454545"/>
          <w:sz w:val="28"/>
          <w:szCs w:val="28"/>
        </w:rPr>
        <w:t>pc</w:t>
      </w:r>
      <w:r w:rsidRPr="00D45826">
        <w:rPr>
          <w:rFonts w:ascii="Times New Roman" w:hAnsi="Times New Roman" w:cs="Times New Roman"/>
          <w:color w:val="454545"/>
          <w:sz w:val="28"/>
          <w:szCs w:val="28"/>
        </w:rPr>
        <w:t xml:space="preserve">8 </w:t>
      </w:r>
    </w:p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How do you check people</w:t>
      </w:r>
      <w:r w:rsidRPr="00D45826">
        <w:rPr>
          <w:rFonts w:ascii="Times New Roman" w:hAnsi="Times New Roman" w:cs="Times New Roman"/>
          <w:color w:val="454545"/>
          <w:sz w:val="28"/>
          <w:szCs w:val="28"/>
        </w:rPr>
        <w:t>’</w:t>
      </w:r>
      <w:r w:rsidR="006A4CFA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s right to be in the building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</w:tbl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32 pc8</w:t>
      </w:r>
    </w:p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How would you deal with someone who was in the building that </w:t>
      </w:r>
      <w:r w:rsidR="006A4CFA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didn’t have the right to be there?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eastAsia="Helvetica" w:hAnsi="Times New Roman" w:cs="Times New Roman"/>
                <w:color w:val="454545"/>
                <w:sz w:val="28"/>
                <w:szCs w:val="28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</w:rPr>
        <w:t>332 k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</w:rPr>
        <w:t>37</w:t>
      </w:r>
    </w:p>
    <w:p w:rsidR="006A4CFA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If a person has multiple disabilities how would you make sure that they continued to maintain a positive </w:t>
      </w:r>
      <w:proofErr w:type="spellStart"/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self esteem</w:t>
      </w:r>
      <w:proofErr w:type="spellEnd"/>
      <w:r w:rsidR="006A4CFA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6A4CFA">
        <w:tc>
          <w:tcPr>
            <w:tcW w:w="9854" w:type="dxa"/>
          </w:tcPr>
          <w:p w:rsidR="006A4CFA" w:rsidRPr="00D45826" w:rsidRDefault="006A4C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</w:p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344 gaps </w:t>
      </w:r>
    </w:p>
    <w:p w:rsidR="006D492F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If your service user 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experiences difficulties or conflict at a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n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activity or experience how would you deal with this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Who would be involved in this and why</w:t>
      </w:r>
      <w:r w:rsidR="006A4CFA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How would you examine what the problem was</w:t>
      </w:r>
      <w:r w:rsidR="006A4CFA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proofErr w:type="gramStart"/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Would this be recorded anywhere</w:t>
      </w:r>
      <w:r w:rsidR="006A4CFA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  <w:proofErr w:type="gramEnd"/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</w:p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</w:p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</w:p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</w:p>
    <w:p w:rsidR="006A4CFA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</w:p>
    <w:p w:rsidR="006D492F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What are the principles or re </w:t>
      </w:r>
      <w:proofErr w:type="spellStart"/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ablement</w:t>
      </w:r>
      <w:proofErr w:type="spellEnd"/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in </w:t>
      </w:r>
      <w:proofErr w:type="gramStart"/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Scotland 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What are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the national and local guidelines on falls prevention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D45826" w:rsidRDefault="00D4582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</w:rPr>
      </w:pPr>
    </w:p>
    <w:p w:rsidR="00D45826" w:rsidRDefault="00D4582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</w:rPr>
      </w:pPr>
    </w:p>
    <w:p w:rsidR="006D492F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bookmarkStart w:id="0" w:name="_GoBack"/>
      <w:bookmarkEnd w:id="0"/>
      <w:r w:rsidRPr="00D45826">
        <w:rPr>
          <w:rFonts w:ascii="Times New Roman" w:hAnsi="Times New Roman" w:cs="Times New Roman"/>
          <w:color w:val="454545"/>
          <w:sz w:val="28"/>
          <w:szCs w:val="28"/>
        </w:rPr>
        <w:lastRenderedPageBreak/>
        <w:t>31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</w:rPr>
        <w:t>pc31</w:t>
      </w:r>
    </w:p>
    <w:p w:rsidR="006A4CFA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How can you encourage service users to understand reports written about them</w:t>
      </w:r>
      <w:r w:rsidR="006A4CFA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</w:p>
    <w:p w:rsidR="006A4CFA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6A4CFA" w:rsidRPr="00D45826" w:rsidTr="00831C3B">
        <w:tc>
          <w:tcPr>
            <w:tcW w:w="9854" w:type="dxa"/>
          </w:tcPr>
          <w:p w:rsidR="006A4CFA" w:rsidRPr="00D45826" w:rsidRDefault="006A4CFA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A4CFA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31pc35 </w:t>
      </w:r>
    </w:p>
    <w:p w:rsidR="007270BF" w:rsidRPr="00D45826" w:rsidRDefault="006A4C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H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ow would you seek advice from </w:t>
      </w:r>
      <w:r w:rsidR="007270BF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your 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line man</w:t>
      </w:r>
      <w:r w:rsidR="007270BF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a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ger if you had difficulty accessing reports</w:t>
      </w:r>
      <w:r w:rsidR="007270BF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?</w:t>
      </w:r>
    </w:p>
    <w:p w:rsidR="007270B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7270BF" w:rsidRPr="00D45826" w:rsidRDefault="00330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color w:val="454545"/>
          <w:sz w:val="28"/>
          <w:szCs w:val="28"/>
          <w:lang w:val="en-US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31 pc35 </w:t>
      </w:r>
    </w:p>
    <w:p w:rsidR="006D492F" w:rsidRPr="00D45826" w:rsidRDefault="007270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G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ive an example of a possible conflict you may come across with service </w:t>
      </w:r>
      <w:proofErr w:type="gramStart"/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users</w:t>
      </w:r>
      <w:proofErr w:type="gramEnd"/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families with regards to making decisions about 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the 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person</w:t>
      </w:r>
      <w:r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>’s needs?  How would this be recorded?</w:t>
      </w:r>
      <w:r w:rsidR="00330902" w:rsidRPr="00D45826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  <w:tr w:rsidR="007270BF" w:rsidRPr="00D45826" w:rsidTr="00831C3B">
        <w:tc>
          <w:tcPr>
            <w:tcW w:w="9854" w:type="dxa"/>
          </w:tcPr>
          <w:p w:rsidR="007270BF" w:rsidRPr="00D45826" w:rsidRDefault="007270BF" w:rsidP="00831C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Times New Roman" w:hAnsi="Times New Roman" w:cs="Times New Roman"/>
                <w:color w:val="454545"/>
                <w:sz w:val="28"/>
                <w:szCs w:val="28"/>
                <w:lang w:val="en-US"/>
              </w:rPr>
            </w:pPr>
          </w:p>
        </w:tc>
      </w:tr>
    </w:tbl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  <w:color w:val="454545"/>
          <w:sz w:val="28"/>
          <w:szCs w:val="28"/>
        </w:rPr>
      </w:pPr>
    </w:p>
    <w:p w:rsidR="006D492F" w:rsidRPr="00D45826" w:rsidRDefault="006D49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sz w:val="28"/>
          <w:szCs w:val="28"/>
        </w:rPr>
      </w:pPr>
    </w:p>
    <w:sectPr w:rsidR="006D492F" w:rsidRPr="00D4582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5F" w:rsidRDefault="00F9205F">
      <w:r>
        <w:separator/>
      </w:r>
    </w:p>
  </w:endnote>
  <w:endnote w:type="continuationSeparator" w:id="0">
    <w:p w:rsidR="00F9205F" w:rsidRDefault="00F9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92F" w:rsidRDefault="006D4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5F" w:rsidRDefault="00F9205F">
      <w:r>
        <w:separator/>
      </w:r>
    </w:p>
  </w:footnote>
  <w:footnote w:type="continuationSeparator" w:id="0">
    <w:p w:rsidR="00F9205F" w:rsidRDefault="00F92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92F" w:rsidRDefault="006D49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492F"/>
    <w:rsid w:val="00330902"/>
    <w:rsid w:val="006A4CFA"/>
    <w:rsid w:val="006D492F"/>
    <w:rsid w:val="007270BF"/>
    <w:rsid w:val="00D45826"/>
    <w:rsid w:val="00F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A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A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1017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2018-05-16T22:57:00Z</dcterms:created>
  <dcterms:modified xsi:type="dcterms:W3CDTF">2018-09-02T14:41:00Z</dcterms:modified>
</cp:coreProperties>
</file>